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D4" w:rsidRDefault="000B5BD4" w:rsidP="000B5BD4">
      <w:pPr>
        <w:pStyle w:val="BodyTextIndent"/>
        <w:ind w:left="0"/>
        <w:jc w:val="center"/>
        <w:rPr>
          <w:rFonts w:ascii="Verdana" w:hAnsi="Verdana"/>
          <w:b/>
          <w:bCs/>
          <w:sz w:val="18"/>
          <w:szCs w:val="18"/>
        </w:rPr>
      </w:pPr>
    </w:p>
    <w:p w:rsidR="004D3425" w:rsidRDefault="004D3425" w:rsidP="00D5171C">
      <w:pPr>
        <w:pStyle w:val="BodyTextIndent"/>
        <w:ind w:left="0"/>
        <w:rPr>
          <w:rFonts w:ascii="Verdana" w:hAnsi="Verdana"/>
          <w:b/>
          <w:bCs/>
          <w:sz w:val="32"/>
          <w:szCs w:val="32"/>
        </w:rPr>
      </w:pPr>
    </w:p>
    <w:p w:rsidR="00D5171C" w:rsidRPr="00443D55" w:rsidRDefault="00D5171C" w:rsidP="004D3425">
      <w:pPr>
        <w:pStyle w:val="BodyTextIndent"/>
        <w:ind w:left="0"/>
        <w:jc w:val="center"/>
        <w:rPr>
          <w:sz w:val="40"/>
          <w:szCs w:val="40"/>
        </w:rPr>
      </w:pPr>
      <w:r w:rsidRPr="00443D55">
        <w:rPr>
          <w:b/>
          <w:bCs/>
          <w:sz w:val="40"/>
          <w:szCs w:val="40"/>
        </w:rPr>
        <w:t>Risk Assessment</w:t>
      </w:r>
      <w:r w:rsidR="004D3425" w:rsidRPr="00443D55">
        <w:rPr>
          <w:b/>
          <w:bCs/>
          <w:sz w:val="40"/>
          <w:szCs w:val="40"/>
        </w:rPr>
        <w:t xml:space="preserve">: </w:t>
      </w:r>
      <w:r w:rsidR="008C4E18">
        <w:rPr>
          <w:b/>
          <w:bCs/>
          <w:sz w:val="40"/>
          <w:szCs w:val="40"/>
        </w:rPr>
        <w:t>Covid 19</w:t>
      </w:r>
    </w:p>
    <w:p w:rsidR="00D5171C" w:rsidRPr="00443D55" w:rsidRDefault="00D5171C" w:rsidP="00D5171C">
      <w:pPr>
        <w:pStyle w:val="BodyTextIndent"/>
        <w:rPr>
          <w:sz w:val="18"/>
          <w:szCs w:val="18"/>
        </w:rPr>
      </w:pPr>
    </w:p>
    <w:p w:rsidR="00D5171C" w:rsidRPr="00443D55" w:rsidRDefault="00D5171C" w:rsidP="00D5171C">
      <w:pPr>
        <w:pStyle w:val="BodyTextIndent"/>
        <w:rPr>
          <w:sz w:val="18"/>
          <w:szCs w:val="18"/>
        </w:rPr>
      </w:pPr>
    </w:p>
    <w:tbl>
      <w:tblPr>
        <w:tblW w:w="11044"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7"/>
        <w:gridCol w:w="3544"/>
        <w:gridCol w:w="3686"/>
        <w:gridCol w:w="1937"/>
      </w:tblGrid>
      <w:tr w:rsidR="00B607B4" w:rsidRPr="00B607B4" w:rsidTr="004B70ED">
        <w:trPr>
          <w:cantSplit/>
          <w:trHeight w:val="420"/>
          <w:tblHeader/>
          <w:jc w:val="center"/>
        </w:trPr>
        <w:tc>
          <w:tcPr>
            <w:tcW w:w="1877" w:type="dxa"/>
            <w:shd w:val="clear" w:color="auto" w:fill="E0E0E0"/>
          </w:tcPr>
          <w:p w:rsidR="00D5171C" w:rsidRPr="00B607B4" w:rsidRDefault="00D5171C" w:rsidP="00D5171C">
            <w:pPr>
              <w:rPr>
                <w:b/>
                <w:sz w:val="18"/>
                <w:szCs w:val="18"/>
              </w:rPr>
            </w:pPr>
            <w:r w:rsidRPr="00B607B4">
              <w:rPr>
                <w:b/>
                <w:sz w:val="18"/>
                <w:szCs w:val="18"/>
              </w:rPr>
              <w:t xml:space="preserve">Date: </w:t>
            </w:r>
          </w:p>
        </w:tc>
        <w:tc>
          <w:tcPr>
            <w:tcW w:w="3544" w:type="dxa"/>
            <w:shd w:val="clear" w:color="auto" w:fill="E0E0E0"/>
          </w:tcPr>
          <w:p w:rsidR="00D5171C" w:rsidRPr="00B607B4" w:rsidRDefault="00D5171C" w:rsidP="00443D55">
            <w:pPr>
              <w:rPr>
                <w:b/>
                <w:sz w:val="18"/>
                <w:szCs w:val="18"/>
              </w:rPr>
            </w:pPr>
            <w:r w:rsidRPr="00B607B4">
              <w:rPr>
                <w:b/>
                <w:sz w:val="18"/>
                <w:szCs w:val="18"/>
              </w:rPr>
              <w:t xml:space="preserve">Assessed by: </w:t>
            </w:r>
          </w:p>
        </w:tc>
        <w:tc>
          <w:tcPr>
            <w:tcW w:w="3686" w:type="dxa"/>
            <w:shd w:val="clear" w:color="auto" w:fill="E0E0E0"/>
          </w:tcPr>
          <w:p w:rsidR="00E22D9B" w:rsidRPr="00B607B4" w:rsidRDefault="00443D55" w:rsidP="00443D55">
            <w:pPr>
              <w:rPr>
                <w:b/>
                <w:sz w:val="20"/>
                <w:szCs w:val="18"/>
              </w:rPr>
            </w:pPr>
            <w:r w:rsidRPr="00B607B4">
              <w:rPr>
                <w:b/>
                <w:sz w:val="20"/>
                <w:szCs w:val="18"/>
              </w:rPr>
              <w:t>Location</w:t>
            </w:r>
            <w:r w:rsidR="00D5171C" w:rsidRPr="00B607B4">
              <w:rPr>
                <w:b/>
                <w:sz w:val="20"/>
                <w:szCs w:val="18"/>
              </w:rPr>
              <w:t xml:space="preserve"> :</w:t>
            </w:r>
          </w:p>
        </w:tc>
        <w:tc>
          <w:tcPr>
            <w:tcW w:w="1937" w:type="dxa"/>
            <w:shd w:val="clear" w:color="auto" w:fill="E0E0E0"/>
          </w:tcPr>
          <w:p w:rsidR="00D5171C" w:rsidRPr="00B607B4" w:rsidRDefault="00D5171C" w:rsidP="005041CF">
            <w:pPr>
              <w:rPr>
                <w:b/>
                <w:sz w:val="18"/>
                <w:szCs w:val="18"/>
              </w:rPr>
            </w:pPr>
            <w:r w:rsidRPr="00B607B4">
              <w:rPr>
                <w:b/>
                <w:sz w:val="18"/>
                <w:szCs w:val="18"/>
              </w:rPr>
              <w:t>Review :</w:t>
            </w:r>
          </w:p>
        </w:tc>
      </w:tr>
      <w:tr w:rsidR="004B70ED" w:rsidRPr="004B70ED" w:rsidTr="004B70ED">
        <w:trPr>
          <w:cantSplit/>
          <w:trHeight w:val="861"/>
          <w:tblHeader/>
          <w:jc w:val="center"/>
        </w:trPr>
        <w:tc>
          <w:tcPr>
            <w:tcW w:w="1877" w:type="dxa"/>
            <w:tcBorders>
              <w:bottom w:val="single" w:sz="4" w:space="0" w:color="auto"/>
            </w:tcBorders>
            <w:shd w:val="clear" w:color="auto" w:fill="E0E0E0"/>
            <w:vAlign w:val="center"/>
          </w:tcPr>
          <w:p w:rsidR="00443D55" w:rsidRPr="004B70ED" w:rsidRDefault="00911337" w:rsidP="00443D55">
            <w:pPr>
              <w:rPr>
                <w:color w:val="1F497D" w:themeColor="text2"/>
                <w:szCs w:val="22"/>
              </w:rPr>
            </w:pPr>
            <w:r>
              <w:rPr>
                <w:color w:val="1F497D" w:themeColor="text2"/>
                <w:szCs w:val="22"/>
              </w:rPr>
              <w:t>26 March 2021</w:t>
            </w:r>
          </w:p>
        </w:tc>
        <w:tc>
          <w:tcPr>
            <w:tcW w:w="3544" w:type="dxa"/>
            <w:tcBorders>
              <w:bottom w:val="single" w:sz="4" w:space="0" w:color="auto"/>
            </w:tcBorders>
            <w:shd w:val="clear" w:color="auto" w:fill="E0E0E0"/>
            <w:vAlign w:val="center"/>
          </w:tcPr>
          <w:p w:rsidR="00443D55" w:rsidRPr="004B70ED" w:rsidRDefault="000D47CF" w:rsidP="00443D55">
            <w:pPr>
              <w:rPr>
                <w:color w:val="1F497D" w:themeColor="text2"/>
                <w:szCs w:val="22"/>
              </w:rPr>
            </w:pPr>
            <w:r>
              <w:rPr>
                <w:color w:val="1F497D" w:themeColor="text2"/>
                <w:sz w:val="22"/>
                <w:szCs w:val="22"/>
              </w:rPr>
              <w:t>Moira Sankey</w:t>
            </w:r>
          </w:p>
        </w:tc>
        <w:tc>
          <w:tcPr>
            <w:tcW w:w="3686" w:type="dxa"/>
            <w:tcBorders>
              <w:bottom w:val="single" w:sz="4" w:space="0" w:color="auto"/>
            </w:tcBorders>
            <w:shd w:val="clear" w:color="auto" w:fill="E0E0E0"/>
            <w:vAlign w:val="center"/>
          </w:tcPr>
          <w:p w:rsidR="00443D55" w:rsidRPr="004B70ED" w:rsidRDefault="000D47CF" w:rsidP="00443D55">
            <w:pPr>
              <w:rPr>
                <w:color w:val="1F497D" w:themeColor="text2"/>
                <w:szCs w:val="22"/>
              </w:rPr>
            </w:pPr>
            <w:r>
              <w:rPr>
                <w:color w:val="1F497D" w:themeColor="text2"/>
                <w:sz w:val="22"/>
                <w:szCs w:val="22"/>
              </w:rPr>
              <w:t>Romsey Road Runners</w:t>
            </w:r>
          </w:p>
        </w:tc>
        <w:tc>
          <w:tcPr>
            <w:tcW w:w="1937" w:type="dxa"/>
            <w:tcBorders>
              <w:bottom w:val="single" w:sz="4" w:space="0" w:color="auto"/>
            </w:tcBorders>
            <w:shd w:val="clear" w:color="auto" w:fill="E0E0E0"/>
            <w:vAlign w:val="center"/>
          </w:tcPr>
          <w:p w:rsidR="00443D55" w:rsidRPr="004B70ED" w:rsidRDefault="00911337" w:rsidP="004B70ED">
            <w:pPr>
              <w:rPr>
                <w:color w:val="1F497D" w:themeColor="text2"/>
                <w:szCs w:val="22"/>
              </w:rPr>
            </w:pPr>
            <w:r>
              <w:rPr>
                <w:color w:val="1F497D" w:themeColor="text2"/>
                <w:sz w:val="22"/>
                <w:szCs w:val="22"/>
              </w:rPr>
              <w:t xml:space="preserve">July 2021 </w:t>
            </w:r>
            <w:r w:rsidR="000D47CF">
              <w:rPr>
                <w:color w:val="1F497D" w:themeColor="text2"/>
                <w:sz w:val="22"/>
                <w:szCs w:val="22"/>
              </w:rPr>
              <w:t>or sooner if guidelines change.</w:t>
            </w:r>
          </w:p>
        </w:tc>
      </w:tr>
    </w:tbl>
    <w:p w:rsidR="00D5171C" w:rsidRDefault="00D5171C" w:rsidP="00D5171C">
      <w:pPr>
        <w:rPr>
          <w:sz w:val="18"/>
          <w:szCs w:val="18"/>
        </w:rPr>
      </w:pPr>
    </w:p>
    <w:p w:rsidR="004B70ED" w:rsidRPr="00443D55" w:rsidRDefault="004B70ED" w:rsidP="00D5171C">
      <w:pPr>
        <w:rPr>
          <w:sz w:val="18"/>
          <w:szCs w:val="18"/>
        </w:rPr>
      </w:pPr>
    </w:p>
    <w:tbl>
      <w:tblPr>
        <w:tblStyle w:val="TableGrid"/>
        <w:tblW w:w="14885" w:type="dxa"/>
        <w:tblInd w:w="-176" w:type="dxa"/>
        <w:tblLayout w:type="fixed"/>
        <w:tblLook w:val="04A0" w:firstRow="1" w:lastRow="0" w:firstColumn="1" w:lastColumn="0" w:noHBand="0" w:noVBand="1"/>
      </w:tblPr>
      <w:tblGrid>
        <w:gridCol w:w="1668"/>
        <w:gridCol w:w="2409"/>
        <w:gridCol w:w="2977"/>
        <w:gridCol w:w="851"/>
        <w:gridCol w:w="2835"/>
        <w:gridCol w:w="1134"/>
        <w:gridCol w:w="1168"/>
        <w:gridCol w:w="992"/>
        <w:gridCol w:w="851"/>
      </w:tblGrid>
      <w:tr w:rsidR="00941BC5" w:rsidRPr="00433F80" w:rsidTr="00A74FC9">
        <w:tc>
          <w:tcPr>
            <w:tcW w:w="1668" w:type="dxa"/>
            <w:shd w:val="clear" w:color="auto" w:fill="B8CCE4" w:themeFill="accent1" w:themeFillTint="66"/>
            <w:vAlign w:val="center"/>
          </w:tcPr>
          <w:p w:rsidR="00941BC5" w:rsidRPr="00433F80" w:rsidRDefault="00941BC5" w:rsidP="00B607B4">
            <w:pPr>
              <w:jc w:val="center"/>
              <w:rPr>
                <w:b/>
                <w:sz w:val="18"/>
                <w:szCs w:val="18"/>
              </w:rPr>
            </w:pPr>
            <w:r w:rsidRPr="00433F80">
              <w:rPr>
                <w:b/>
                <w:sz w:val="18"/>
                <w:szCs w:val="18"/>
              </w:rPr>
              <w:t>What are the Hazards</w:t>
            </w:r>
            <w:r>
              <w:rPr>
                <w:b/>
                <w:sz w:val="18"/>
                <w:szCs w:val="18"/>
              </w:rPr>
              <w:t>?</w:t>
            </w:r>
          </w:p>
        </w:tc>
        <w:tc>
          <w:tcPr>
            <w:tcW w:w="2409" w:type="dxa"/>
            <w:tcBorders>
              <w:right w:val="single" w:sz="4" w:space="0" w:color="auto"/>
            </w:tcBorders>
            <w:shd w:val="clear" w:color="auto" w:fill="B8CCE4" w:themeFill="accent1" w:themeFillTint="66"/>
            <w:vAlign w:val="center"/>
          </w:tcPr>
          <w:p w:rsidR="00941BC5" w:rsidRPr="00433F80" w:rsidRDefault="00941BC5" w:rsidP="00B607B4">
            <w:pPr>
              <w:jc w:val="center"/>
              <w:rPr>
                <w:b/>
                <w:sz w:val="18"/>
                <w:szCs w:val="18"/>
              </w:rPr>
            </w:pPr>
            <w:r w:rsidRPr="00433F80">
              <w:rPr>
                <w:b/>
                <w:sz w:val="18"/>
                <w:szCs w:val="18"/>
              </w:rPr>
              <w:t>Who might be harmed and how</w:t>
            </w:r>
            <w:r>
              <w:rPr>
                <w:b/>
                <w:sz w:val="18"/>
                <w:szCs w:val="18"/>
              </w:rPr>
              <w:t>?</w:t>
            </w:r>
          </w:p>
        </w:tc>
        <w:tc>
          <w:tcPr>
            <w:tcW w:w="2977" w:type="dxa"/>
            <w:tcBorders>
              <w:top w:val="single" w:sz="4" w:space="0" w:color="auto"/>
              <w:left w:val="single" w:sz="4" w:space="0" w:color="auto"/>
              <w:right w:val="single" w:sz="4" w:space="0" w:color="auto"/>
            </w:tcBorders>
            <w:shd w:val="clear" w:color="auto" w:fill="B8CCE4" w:themeFill="accent1" w:themeFillTint="66"/>
            <w:vAlign w:val="center"/>
          </w:tcPr>
          <w:p w:rsidR="00941BC5" w:rsidRPr="00433F80" w:rsidRDefault="00941BC5" w:rsidP="00B607B4">
            <w:pPr>
              <w:jc w:val="center"/>
              <w:rPr>
                <w:b/>
                <w:sz w:val="18"/>
                <w:szCs w:val="18"/>
              </w:rPr>
            </w:pPr>
            <w:r w:rsidRPr="00433F80">
              <w:rPr>
                <w:b/>
                <w:sz w:val="18"/>
                <w:szCs w:val="18"/>
              </w:rPr>
              <w:t>What are you already doing?</w:t>
            </w:r>
          </w:p>
        </w:tc>
        <w:tc>
          <w:tcPr>
            <w:tcW w:w="851" w:type="dxa"/>
            <w:tcBorders>
              <w:top w:val="single" w:sz="4" w:space="0" w:color="auto"/>
              <w:left w:val="single" w:sz="4" w:space="0" w:color="auto"/>
              <w:right w:val="single" w:sz="4" w:space="0" w:color="auto"/>
            </w:tcBorders>
            <w:shd w:val="clear" w:color="auto" w:fill="B8CCE4" w:themeFill="accent1" w:themeFillTint="66"/>
            <w:vAlign w:val="center"/>
          </w:tcPr>
          <w:p w:rsidR="00941BC5" w:rsidRPr="00433F80" w:rsidRDefault="00941BC5" w:rsidP="00433F80">
            <w:pPr>
              <w:jc w:val="center"/>
              <w:rPr>
                <w:b/>
                <w:sz w:val="18"/>
                <w:szCs w:val="18"/>
              </w:rPr>
            </w:pPr>
            <w:r w:rsidRPr="00433F80">
              <w:rPr>
                <w:b/>
                <w:sz w:val="18"/>
                <w:szCs w:val="18"/>
              </w:rPr>
              <w:t>Risk Rating</w:t>
            </w:r>
          </w:p>
        </w:tc>
        <w:tc>
          <w:tcPr>
            <w:tcW w:w="2835" w:type="dxa"/>
            <w:tcBorders>
              <w:top w:val="single" w:sz="4" w:space="0" w:color="auto"/>
              <w:left w:val="single" w:sz="4" w:space="0" w:color="auto"/>
              <w:right w:val="single" w:sz="4" w:space="0" w:color="auto"/>
            </w:tcBorders>
            <w:shd w:val="clear" w:color="auto" w:fill="B8CCE4" w:themeFill="accent1" w:themeFillTint="66"/>
            <w:vAlign w:val="center"/>
          </w:tcPr>
          <w:p w:rsidR="00941BC5" w:rsidRPr="00433F80" w:rsidRDefault="00941BC5" w:rsidP="00B607B4">
            <w:pPr>
              <w:jc w:val="center"/>
              <w:rPr>
                <w:b/>
                <w:sz w:val="18"/>
                <w:szCs w:val="18"/>
              </w:rPr>
            </w:pPr>
            <w:r w:rsidRPr="00433F80">
              <w:rPr>
                <w:b/>
                <w:sz w:val="18"/>
                <w:szCs w:val="18"/>
              </w:rPr>
              <w:t>What else can you do to control this risk?</w:t>
            </w:r>
          </w:p>
        </w:tc>
        <w:tc>
          <w:tcPr>
            <w:tcW w:w="1134" w:type="dxa"/>
            <w:tcBorders>
              <w:left w:val="single" w:sz="4" w:space="0" w:color="auto"/>
              <w:right w:val="single" w:sz="4" w:space="0" w:color="auto"/>
            </w:tcBorders>
            <w:shd w:val="clear" w:color="auto" w:fill="B8CCE4" w:themeFill="accent1" w:themeFillTint="66"/>
            <w:vAlign w:val="center"/>
          </w:tcPr>
          <w:p w:rsidR="00941BC5" w:rsidRPr="00433F80" w:rsidRDefault="00941BC5" w:rsidP="00394667">
            <w:pPr>
              <w:jc w:val="center"/>
              <w:rPr>
                <w:b/>
                <w:sz w:val="18"/>
                <w:szCs w:val="18"/>
              </w:rPr>
            </w:pPr>
            <w:r w:rsidRPr="00433F80">
              <w:rPr>
                <w:b/>
                <w:sz w:val="18"/>
                <w:szCs w:val="18"/>
              </w:rPr>
              <w:t>Resultant Risk Rating</w:t>
            </w:r>
          </w:p>
        </w:tc>
        <w:tc>
          <w:tcPr>
            <w:tcW w:w="1168" w:type="dxa"/>
            <w:tcBorders>
              <w:left w:val="single" w:sz="4" w:space="0" w:color="auto"/>
              <w:right w:val="single" w:sz="4" w:space="0" w:color="auto"/>
            </w:tcBorders>
            <w:shd w:val="clear" w:color="auto" w:fill="B8CCE4" w:themeFill="accent1" w:themeFillTint="66"/>
          </w:tcPr>
          <w:p w:rsidR="00941BC5" w:rsidRPr="00433F80" w:rsidRDefault="00941BC5" w:rsidP="004B70ED">
            <w:pPr>
              <w:jc w:val="center"/>
              <w:rPr>
                <w:b/>
                <w:sz w:val="18"/>
                <w:szCs w:val="18"/>
              </w:rPr>
            </w:pPr>
            <w:r>
              <w:rPr>
                <w:b/>
                <w:sz w:val="18"/>
                <w:szCs w:val="18"/>
              </w:rPr>
              <w:t>Action by whom</w:t>
            </w:r>
          </w:p>
        </w:tc>
        <w:tc>
          <w:tcPr>
            <w:tcW w:w="992" w:type="dxa"/>
            <w:tcBorders>
              <w:left w:val="single" w:sz="4" w:space="0" w:color="auto"/>
              <w:right w:val="single" w:sz="4" w:space="0" w:color="auto"/>
            </w:tcBorders>
            <w:shd w:val="clear" w:color="auto" w:fill="B8CCE4" w:themeFill="accent1" w:themeFillTint="66"/>
          </w:tcPr>
          <w:p w:rsidR="00941BC5" w:rsidRPr="00433F80" w:rsidRDefault="00941BC5" w:rsidP="004B70ED">
            <w:pPr>
              <w:jc w:val="center"/>
              <w:rPr>
                <w:b/>
                <w:sz w:val="18"/>
                <w:szCs w:val="18"/>
              </w:rPr>
            </w:pPr>
            <w:r>
              <w:rPr>
                <w:b/>
                <w:sz w:val="18"/>
                <w:szCs w:val="18"/>
              </w:rPr>
              <w:t>Target date</w:t>
            </w:r>
          </w:p>
        </w:tc>
        <w:tc>
          <w:tcPr>
            <w:tcW w:w="851" w:type="dxa"/>
            <w:tcBorders>
              <w:left w:val="single" w:sz="4" w:space="0" w:color="auto"/>
              <w:right w:val="single" w:sz="4" w:space="0" w:color="auto"/>
            </w:tcBorders>
            <w:shd w:val="clear" w:color="auto" w:fill="B8CCE4" w:themeFill="accent1" w:themeFillTint="66"/>
          </w:tcPr>
          <w:p w:rsidR="00941BC5" w:rsidRDefault="00941BC5" w:rsidP="004B70ED">
            <w:pPr>
              <w:jc w:val="center"/>
              <w:rPr>
                <w:b/>
                <w:sz w:val="18"/>
                <w:szCs w:val="18"/>
              </w:rPr>
            </w:pPr>
            <w:r>
              <w:rPr>
                <w:b/>
                <w:sz w:val="18"/>
                <w:szCs w:val="18"/>
              </w:rPr>
              <w:t>Complete</w:t>
            </w:r>
          </w:p>
        </w:tc>
      </w:tr>
      <w:tr w:rsidR="00941BC5" w:rsidRPr="00433F80" w:rsidTr="006377D0">
        <w:trPr>
          <w:trHeight w:val="1927"/>
        </w:trPr>
        <w:tc>
          <w:tcPr>
            <w:tcW w:w="1668" w:type="dxa"/>
            <w:vAlign w:val="center"/>
          </w:tcPr>
          <w:p w:rsidR="00A74FC9" w:rsidRDefault="00A74FC9" w:rsidP="00A74FC9">
            <w:pPr>
              <w:rPr>
                <w:sz w:val="18"/>
                <w:szCs w:val="18"/>
              </w:rPr>
            </w:pPr>
          </w:p>
          <w:p w:rsidR="00EF11A4" w:rsidRDefault="00EF11A4" w:rsidP="00A74FC9">
            <w:pPr>
              <w:rPr>
                <w:sz w:val="18"/>
                <w:szCs w:val="18"/>
              </w:rPr>
            </w:pPr>
          </w:p>
          <w:p w:rsidR="00A74FC9" w:rsidRPr="00A74FC9" w:rsidRDefault="00A74FC9" w:rsidP="00A74FC9">
            <w:pPr>
              <w:rPr>
                <w:sz w:val="18"/>
                <w:szCs w:val="18"/>
              </w:rPr>
            </w:pPr>
            <w:r>
              <w:rPr>
                <w:sz w:val="18"/>
                <w:szCs w:val="18"/>
              </w:rPr>
              <w:t>S</w:t>
            </w:r>
            <w:r w:rsidRPr="00A74FC9">
              <w:rPr>
                <w:sz w:val="18"/>
                <w:szCs w:val="18"/>
              </w:rPr>
              <w:t>pread of Covid 19 infection</w:t>
            </w:r>
            <w:r>
              <w:rPr>
                <w:sz w:val="18"/>
                <w:szCs w:val="18"/>
              </w:rPr>
              <w:tab/>
            </w:r>
            <w:r w:rsidRPr="00A74FC9">
              <w:rPr>
                <w:sz w:val="18"/>
                <w:szCs w:val="18"/>
              </w:rPr>
              <w:tab/>
            </w:r>
            <w:r w:rsidRPr="00A74FC9">
              <w:rPr>
                <w:sz w:val="18"/>
                <w:szCs w:val="18"/>
              </w:rPr>
              <w:tab/>
            </w:r>
            <w:r w:rsidRPr="00A74FC9">
              <w:rPr>
                <w:sz w:val="18"/>
                <w:szCs w:val="18"/>
              </w:rPr>
              <w:tab/>
            </w:r>
          </w:p>
          <w:p w:rsidR="00A74FC9" w:rsidRPr="00A74FC9" w:rsidRDefault="00A74FC9" w:rsidP="00A74FC9">
            <w:pPr>
              <w:rPr>
                <w:sz w:val="18"/>
                <w:szCs w:val="18"/>
              </w:rPr>
            </w:pPr>
          </w:p>
          <w:p w:rsidR="00941BC5" w:rsidRPr="00A74FC9" w:rsidRDefault="00941BC5" w:rsidP="00A74FC9">
            <w:pPr>
              <w:rPr>
                <w:sz w:val="18"/>
                <w:szCs w:val="18"/>
              </w:rPr>
            </w:pPr>
          </w:p>
        </w:tc>
        <w:tc>
          <w:tcPr>
            <w:tcW w:w="2409" w:type="dxa"/>
            <w:tcBorders>
              <w:right w:val="single" w:sz="4" w:space="0" w:color="auto"/>
            </w:tcBorders>
            <w:vAlign w:val="center"/>
          </w:tcPr>
          <w:p w:rsidR="00941BC5" w:rsidRPr="00A74FC9" w:rsidRDefault="00A74FC9" w:rsidP="00A74FC9">
            <w:pPr>
              <w:rPr>
                <w:sz w:val="18"/>
                <w:szCs w:val="18"/>
              </w:rPr>
            </w:pPr>
            <w:r>
              <w:rPr>
                <w:sz w:val="18"/>
                <w:szCs w:val="18"/>
              </w:rPr>
              <w:t>All club members and/or members of the public. By inadvertent spread of the coronavirus</w:t>
            </w:r>
          </w:p>
        </w:tc>
        <w:tc>
          <w:tcPr>
            <w:tcW w:w="2977" w:type="dxa"/>
            <w:tcBorders>
              <w:left w:val="single" w:sz="4" w:space="0" w:color="auto"/>
              <w:right w:val="single" w:sz="4" w:space="0" w:color="auto"/>
            </w:tcBorders>
            <w:vAlign w:val="center"/>
          </w:tcPr>
          <w:p w:rsidR="00941BC5" w:rsidRPr="00A74FC9" w:rsidRDefault="00A74FC9" w:rsidP="00A74FC9">
            <w:pPr>
              <w:pStyle w:val="ListParagraph"/>
              <w:numPr>
                <w:ilvl w:val="0"/>
                <w:numId w:val="12"/>
              </w:numPr>
              <w:rPr>
                <w:rFonts w:ascii="Arial" w:hAnsi="Arial" w:cs="Arial"/>
                <w:sz w:val="18"/>
                <w:szCs w:val="18"/>
              </w:rPr>
            </w:pPr>
            <w:r>
              <w:rPr>
                <w:rFonts w:ascii="Arial" w:hAnsi="Arial" w:cs="Arial"/>
                <w:sz w:val="18"/>
                <w:szCs w:val="18"/>
              </w:rPr>
              <w:t>M</w:t>
            </w:r>
            <w:r w:rsidRPr="00A74FC9">
              <w:rPr>
                <w:rFonts w:ascii="Arial" w:hAnsi="Arial" w:cs="Arial"/>
                <w:sz w:val="18"/>
                <w:szCs w:val="18"/>
              </w:rPr>
              <w:t>embers aware they should not run if unwell or injured.</w:t>
            </w:r>
          </w:p>
        </w:tc>
        <w:tc>
          <w:tcPr>
            <w:tcW w:w="851" w:type="dxa"/>
            <w:tcBorders>
              <w:left w:val="single" w:sz="4" w:space="0" w:color="auto"/>
              <w:right w:val="single" w:sz="4" w:space="0" w:color="auto"/>
            </w:tcBorders>
            <w:shd w:val="clear" w:color="auto" w:fill="00B050"/>
            <w:vAlign w:val="center"/>
          </w:tcPr>
          <w:p w:rsidR="00941BC5" w:rsidRPr="00A74FC9" w:rsidRDefault="00A74FC9" w:rsidP="00433F80">
            <w:pPr>
              <w:jc w:val="center"/>
              <w:rPr>
                <w:sz w:val="18"/>
                <w:szCs w:val="18"/>
              </w:rPr>
            </w:pPr>
            <w:r>
              <w:rPr>
                <w:sz w:val="18"/>
                <w:szCs w:val="18"/>
              </w:rPr>
              <w:t>L</w:t>
            </w:r>
          </w:p>
        </w:tc>
        <w:tc>
          <w:tcPr>
            <w:tcW w:w="2835" w:type="dxa"/>
            <w:tcBorders>
              <w:left w:val="single" w:sz="4" w:space="0" w:color="auto"/>
              <w:right w:val="single" w:sz="4" w:space="0" w:color="auto"/>
            </w:tcBorders>
            <w:vAlign w:val="center"/>
          </w:tcPr>
          <w:p w:rsidR="00941BC5" w:rsidRPr="00A74FC9" w:rsidRDefault="00A74FC9" w:rsidP="00A74FC9">
            <w:pPr>
              <w:pStyle w:val="ListParagraph"/>
              <w:numPr>
                <w:ilvl w:val="0"/>
                <w:numId w:val="13"/>
              </w:numPr>
              <w:rPr>
                <w:rFonts w:ascii="Arial" w:hAnsi="Arial" w:cs="Arial"/>
                <w:sz w:val="18"/>
                <w:szCs w:val="18"/>
              </w:rPr>
            </w:pPr>
            <w:r w:rsidRPr="00A74FC9">
              <w:rPr>
                <w:rFonts w:ascii="Arial" w:hAnsi="Arial" w:cs="Arial"/>
                <w:sz w:val="18"/>
                <w:szCs w:val="18"/>
              </w:rPr>
              <w:t>The committee will advise all members not to come to Club if they feel unwell with possible Covid 19 symptoms or if they suspect they may have had contact with anyone with or suspected of having Covid 19</w:t>
            </w:r>
          </w:p>
        </w:tc>
        <w:tc>
          <w:tcPr>
            <w:tcW w:w="1134" w:type="dxa"/>
            <w:tcBorders>
              <w:left w:val="single" w:sz="4" w:space="0" w:color="auto"/>
              <w:right w:val="single" w:sz="4" w:space="0" w:color="auto"/>
            </w:tcBorders>
            <w:shd w:val="clear" w:color="auto" w:fill="00B050"/>
            <w:vAlign w:val="center"/>
          </w:tcPr>
          <w:p w:rsidR="00941BC5" w:rsidRPr="00A74FC9" w:rsidRDefault="00A74FC9" w:rsidP="00394667">
            <w:pPr>
              <w:jc w:val="center"/>
              <w:rPr>
                <w:color w:val="4F81BD" w:themeColor="accent1"/>
                <w:sz w:val="18"/>
                <w:szCs w:val="18"/>
              </w:rPr>
            </w:pPr>
            <w:r w:rsidRPr="00A74FC9">
              <w:rPr>
                <w:color w:val="4F81BD" w:themeColor="accent1"/>
                <w:sz w:val="18"/>
                <w:szCs w:val="18"/>
              </w:rPr>
              <w:t>L</w:t>
            </w:r>
          </w:p>
        </w:tc>
        <w:tc>
          <w:tcPr>
            <w:tcW w:w="1168" w:type="dxa"/>
            <w:tcBorders>
              <w:left w:val="single" w:sz="4" w:space="0" w:color="auto"/>
              <w:right w:val="single" w:sz="4" w:space="0" w:color="auto"/>
            </w:tcBorders>
          </w:tcPr>
          <w:p w:rsidR="00941BC5" w:rsidRDefault="00941BC5" w:rsidP="00941BC5">
            <w:pPr>
              <w:rPr>
                <w:i/>
                <w:color w:val="4F81BD" w:themeColor="accent1"/>
                <w:sz w:val="18"/>
                <w:szCs w:val="18"/>
              </w:rPr>
            </w:pPr>
          </w:p>
          <w:p w:rsidR="00A74FC9" w:rsidRDefault="00A74FC9" w:rsidP="00941BC5">
            <w:pPr>
              <w:rPr>
                <w:i/>
                <w:color w:val="4F81BD" w:themeColor="accent1"/>
                <w:sz w:val="18"/>
                <w:szCs w:val="18"/>
              </w:rPr>
            </w:pPr>
          </w:p>
          <w:p w:rsidR="00A74FC9" w:rsidRPr="00A74FC9" w:rsidRDefault="00A74FC9" w:rsidP="00941BC5">
            <w:pPr>
              <w:rPr>
                <w:color w:val="4F81BD" w:themeColor="accent1"/>
                <w:sz w:val="18"/>
                <w:szCs w:val="18"/>
              </w:rPr>
            </w:pPr>
            <w:r w:rsidRPr="00A74FC9">
              <w:rPr>
                <w:sz w:val="18"/>
                <w:szCs w:val="18"/>
              </w:rPr>
              <w:t>The committee</w:t>
            </w:r>
          </w:p>
        </w:tc>
        <w:tc>
          <w:tcPr>
            <w:tcW w:w="992" w:type="dxa"/>
            <w:tcBorders>
              <w:left w:val="single" w:sz="4" w:space="0" w:color="auto"/>
              <w:right w:val="single" w:sz="4" w:space="0" w:color="auto"/>
            </w:tcBorders>
          </w:tcPr>
          <w:p w:rsidR="00941BC5" w:rsidRPr="008C4E18" w:rsidRDefault="00941BC5" w:rsidP="004B70ED">
            <w:pPr>
              <w:jc w:val="center"/>
              <w:rPr>
                <w:sz w:val="18"/>
                <w:szCs w:val="18"/>
              </w:rPr>
            </w:pPr>
          </w:p>
          <w:p w:rsidR="00A74FC9" w:rsidRPr="008C4E18" w:rsidRDefault="00A74FC9" w:rsidP="004B70ED">
            <w:pPr>
              <w:jc w:val="center"/>
              <w:rPr>
                <w:sz w:val="18"/>
                <w:szCs w:val="18"/>
              </w:rPr>
            </w:pPr>
          </w:p>
          <w:p w:rsidR="00A74FC9" w:rsidRPr="008C4E18" w:rsidRDefault="008C4E18" w:rsidP="008C4E18">
            <w:pPr>
              <w:jc w:val="center"/>
              <w:rPr>
                <w:sz w:val="18"/>
                <w:szCs w:val="18"/>
              </w:rPr>
            </w:pPr>
            <w:r w:rsidRPr="008C4E18">
              <w:rPr>
                <w:sz w:val="18"/>
                <w:szCs w:val="18"/>
              </w:rPr>
              <w:t>20/06/20</w:t>
            </w:r>
          </w:p>
        </w:tc>
        <w:tc>
          <w:tcPr>
            <w:tcW w:w="851" w:type="dxa"/>
            <w:tcBorders>
              <w:left w:val="single" w:sz="4" w:space="0" w:color="auto"/>
              <w:right w:val="single" w:sz="4" w:space="0" w:color="auto"/>
            </w:tcBorders>
          </w:tcPr>
          <w:p w:rsidR="00941BC5" w:rsidRDefault="00941BC5" w:rsidP="004B70ED">
            <w:pPr>
              <w:jc w:val="center"/>
              <w:rPr>
                <w:sz w:val="18"/>
                <w:szCs w:val="18"/>
              </w:rPr>
            </w:pPr>
          </w:p>
          <w:p w:rsidR="00911337" w:rsidRDefault="00911337" w:rsidP="004B70ED">
            <w:pPr>
              <w:jc w:val="center"/>
              <w:rPr>
                <w:sz w:val="18"/>
                <w:szCs w:val="18"/>
              </w:rPr>
            </w:pPr>
          </w:p>
          <w:p w:rsidR="00911337" w:rsidRDefault="00911337" w:rsidP="004B70ED">
            <w:pPr>
              <w:jc w:val="center"/>
              <w:rPr>
                <w:sz w:val="18"/>
                <w:szCs w:val="18"/>
              </w:rPr>
            </w:pPr>
            <w:proofErr w:type="spellStart"/>
            <w:r>
              <w:rPr>
                <w:sz w:val="18"/>
                <w:szCs w:val="18"/>
              </w:rPr>
              <w:t>Ongong</w:t>
            </w:r>
            <w:proofErr w:type="spellEnd"/>
          </w:p>
          <w:p w:rsidR="00911337" w:rsidRPr="008C4E18" w:rsidRDefault="00911337" w:rsidP="004B70ED">
            <w:pPr>
              <w:jc w:val="center"/>
              <w:rPr>
                <w:sz w:val="18"/>
                <w:szCs w:val="18"/>
              </w:rPr>
            </w:pPr>
            <w:proofErr w:type="spellStart"/>
            <w:r>
              <w:rPr>
                <w:sz w:val="18"/>
                <w:szCs w:val="18"/>
              </w:rPr>
              <w:t>Reguar</w:t>
            </w:r>
            <w:proofErr w:type="spellEnd"/>
            <w:r>
              <w:rPr>
                <w:sz w:val="18"/>
                <w:szCs w:val="18"/>
              </w:rPr>
              <w:t xml:space="preserve"> reminders</w:t>
            </w:r>
          </w:p>
        </w:tc>
      </w:tr>
      <w:tr w:rsidR="00631724" w:rsidRPr="00433F80" w:rsidTr="00042BB8">
        <w:trPr>
          <w:trHeight w:val="3318"/>
        </w:trPr>
        <w:tc>
          <w:tcPr>
            <w:tcW w:w="1668" w:type="dxa"/>
            <w:vAlign w:val="center"/>
          </w:tcPr>
          <w:p w:rsidR="00631724" w:rsidRPr="002171D8" w:rsidRDefault="002171D8" w:rsidP="004B70ED">
            <w:pPr>
              <w:rPr>
                <w:sz w:val="18"/>
                <w:szCs w:val="18"/>
              </w:rPr>
            </w:pPr>
            <w:r w:rsidRPr="002171D8">
              <w:rPr>
                <w:sz w:val="18"/>
                <w:szCs w:val="18"/>
              </w:rPr>
              <w:lastRenderedPageBreak/>
              <w:t xml:space="preserve">Risk of transfer of </w:t>
            </w:r>
            <w:proofErr w:type="spellStart"/>
            <w:r w:rsidRPr="002171D8">
              <w:rPr>
                <w:sz w:val="18"/>
                <w:szCs w:val="18"/>
              </w:rPr>
              <w:t>Covd</w:t>
            </w:r>
            <w:proofErr w:type="spellEnd"/>
            <w:r w:rsidRPr="002171D8">
              <w:rPr>
                <w:sz w:val="18"/>
                <w:szCs w:val="18"/>
              </w:rPr>
              <w:t xml:space="preserve"> 19</w:t>
            </w:r>
          </w:p>
        </w:tc>
        <w:tc>
          <w:tcPr>
            <w:tcW w:w="2409" w:type="dxa"/>
            <w:tcBorders>
              <w:right w:val="single" w:sz="4" w:space="0" w:color="auto"/>
            </w:tcBorders>
            <w:vAlign w:val="center"/>
          </w:tcPr>
          <w:p w:rsidR="00631724" w:rsidRPr="002171D8" w:rsidRDefault="00631724" w:rsidP="00AF5C22">
            <w:pPr>
              <w:rPr>
                <w:sz w:val="18"/>
                <w:szCs w:val="18"/>
              </w:rPr>
            </w:pPr>
            <w:r w:rsidRPr="002171D8">
              <w:rPr>
                <w:sz w:val="18"/>
                <w:szCs w:val="18"/>
              </w:rPr>
              <w:t xml:space="preserve">All runners and members of </w:t>
            </w:r>
            <w:r w:rsidR="00AF5C22">
              <w:rPr>
                <w:sz w:val="18"/>
                <w:szCs w:val="18"/>
              </w:rPr>
              <w:t>the public</w:t>
            </w:r>
            <w:r w:rsidR="00AF5C22" w:rsidRPr="002171D8">
              <w:rPr>
                <w:sz w:val="18"/>
                <w:szCs w:val="18"/>
              </w:rPr>
              <w:t xml:space="preserve"> </w:t>
            </w:r>
            <w:r w:rsidR="00AF5C22">
              <w:rPr>
                <w:sz w:val="18"/>
                <w:szCs w:val="18"/>
              </w:rPr>
              <w:t>due t</w:t>
            </w:r>
            <w:r w:rsidR="002171D8" w:rsidRPr="002171D8">
              <w:rPr>
                <w:sz w:val="18"/>
                <w:szCs w:val="18"/>
              </w:rPr>
              <w:t>o transfer of virus</w:t>
            </w:r>
            <w:r w:rsidR="002171D8" w:rsidRPr="002171D8">
              <w:rPr>
                <w:sz w:val="18"/>
                <w:szCs w:val="18"/>
              </w:rPr>
              <w:tab/>
            </w:r>
            <w:r w:rsidRPr="002171D8">
              <w:rPr>
                <w:sz w:val="18"/>
                <w:szCs w:val="18"/>
              </w:rPr>
              <w:tab/>
            </w:r>
          </w:p>
        </w:tc>
        <w:tc>
          <w:tcPr>
            <w:tcW w:w="2977" w:type="dxa"/>
            <w:tcBorders>
              <w:left w:val="single" w:sz="4" w:space="0" w:color="auto"/>
              <w:right w:val="single" w:sz="4" w:space="0" w:color="auto"/>
            </w:tcBorders>
            <w:vAlign w:val="center"/>
          </w:tcPr>
          <w:p w:rsidR="00631724" w:rsidRPr="002171D8" w:rsidRDefault="00B7439C" w:rsidP="00B7439C">
            <w:pPr>
              <w:pStyle w:val="ListParagraph"/>
              <w:numPr>
                <w:ilvl w:val="0"/>
                <w:numId w:val="16"/>
              </w:numPr>
              <w:rPr>
                <w:sz w:val="18"/>
                <w:szCs w:val="18"/>
              </w:rPr>
            </w:pPr>
            <w:r w:rsidRPr="002171D8">
              <w:rPr>
                <w:sz w:val="18"/>
                <w:szCs w:val="18"/>
              </w:rPr>
              <w:t xml:space="preserve">All groups </w:t>
            </w:r>
            <w:r w:rsidR="000D47CF" w:rsidRPr="002171D8">
              <w:rPr>
                <w:sz w:val="18"/>
                <w:szCs w:val="18"/>
              </w:rPr>
              <w:t>will conform</w:t>
            </w:r>
            <w:r w:rsidRPr="002171D8">
              <w:rPr>
                <w:sz w:val="18"/>
                <w:szCs w:val="18"/>
              </w:rPr>
              <w:t xml:space="preserve"> in size according to the current government guidelines</w:t>
            </w:r>
          </w:p>
          <w:p w:rsidR="00B7439C" w:rsidRPr="002171D8" w:rsidRDefault="00B7439C" w:rsidP="00B7439C">
            <w:pPr>
              <w:pStyle w:val="ListParagraph"/>
              <w:numPr>
                <w:ilvl w:val="0"/>
                <w:numId w:val="16"/>
              </w:numPr>
              <w:rPr>
                <w:sz w:val="18"/>
                <w:szCs w:val="18"/>
              </w:rPr>
            </w:pPr>
            <w:r w:rsidRPr="002171D8">
              <w:rPr>
                <w:sz w:val="18"/>
                <w:szCs w:val="18"/>
              </w:rPr>
              <w:t>Groups will meet outdoors and away from public thoroughfares</w:t>
            </w:r>
          </w:p>
          <w:p w:rsidR="00B7439C" w:rsidRPr="002171D8" w:rsidRDefault="00B7439C" w:rsidP="00B7439C">
            <w:pPr>
              <w:pStyle w:val="ListParagraph"/>
              <w:numPr>
                <w:ilvl w:val="0"/>
                <w:numId w:val="16"/>
              </w:numPr>
              <w:rPr>
                <w:sz w:val="18"/>
                <w:szCs w:val="18"/>
              </w:rPr>
            </w:pPr>
            <w:r w:rsidRPr="002171D8">
              <w:rPr>
                <w:sz w:val="18"/>
                <w:szCs w:val="18"/>
              </w:rPr>
              <w:t>The session leader for each group will remind runners of the need for social distancing before, during and after the run</w:t>
            </w:r>
          </w:p>
        </w:tc>
        <w:tc>
          <w:tcPr>
            <w:tcW w:w="851" w:type="dxa"/>
            <w:tcBorders>
              <w:left w:val="single" w:sz="4" w:space="0" w:color="auto"/>
              <w:right w:val="single" w:sz="4" w:space="0" w:color="auto"/>
            </w:tcBorders>
            <w:shd w:val="clear" w:color="auto" w:fill="00B050"/>
            <w:vAlign w:val="center"/>
          </w:tcPr>
          <w:p w:rsidR="00631724" w:rsidRPr="002171D8" w:rsidRDefault="00B7439C" w:rsidP="00433F80">
            <w:pPr>
              <w:jc w:val="center"/>
              <w:rPr>
                <w:sz w:val="18"/>
                <w:szCs w:val="18"/>
              </w:rPr>
            </w:pPr>
            <w:r w:rsidRPr="002171D8">
              <w:rPr>
                <w:sz w:val="18"/>
                <w:szCs w:val="18"/>
              </w:rPr>
              <w:t>L</w:t>
            </w:r>
          </w:p>
        </w:tc>
        <w:tc>
          <w:tcPr>
            <w:tcW w:w="2835" w:type="dxa"/>
            <w:tcBorders>
              <w:left w:val="single" w:sz="4" w:space="0" w:color="auto"/>
              <w:right w:val="single" w:sz="4" w:space="0" w:color="auto"/>
            </w:tcBorders>
            <w:vAlign w:val="center"/>
          </w:tcPr>
          <w:p w:rsidR="00631724" w:rsidRPr="002171D8" w:rsidRDefault="00DA5C3C" w:rsidP="004B70ED">
            <w:pPr>
              <w:pStyle w:val="ListParagraph"/>
              <w:numPr>
                <w:ilvl w:val="0"/>
                <w:numId w:val="13"/>
              </w:numPr>
              <w:ind w:left="175" w:hanging="142"/>
              <w:rPr>
                <w:rFonts w:ascii="Arial" w:hAnsi="Arial" w:cs="Arial"/>
                <w:sz w:val="18"/>
                <w:szCs w:val="18"/>
              </w:rPr>
            </w:pPr>
            <w:r w:rsidRPr="002171D8">
              <w:rPr>
                <w:rFonts w:ascii="Arial" w:hAnsi="Arial" w:cs="Arial"/>
                <w:sz w:val="18"/>
                <w:szCs w:val="18"/>
              </w:rPr>
              <w:t>Ongoing supervision throughout the session by each session leader</w:t>
            </w:r>
          </w:p>
          <w:p w:rsidR="00DA5C3C" w:rsidRPr="002171D8" w:rsidRDefault="00DA5C3C" w:rsidP="004B70ED">
            <w:pPr>
              <w:pStyle w:val="ListParagraph"/>
              <w:numPr>
                <w:ilvl w:val="0"/>
                <w:numId w:val="13"/>
              </w:numPr>
              <w:ind w:left="175" w:hanging="142"/>
              <w:rPr>
                <w:rFonts w:ascii="Arial" w:hAnsi="Arial" w:cs="Arial"/>
                <w:sz w:val="18"/>
                <w:szCs w:val="18"/>
              </w:rPr>
            </w:pPr>
            <w:r w:rsidRPr="002171D8">
              <w:rPr>
                <w:rFonts w:ascii="Arial" w:hAnsi="Arial" w:cs="Arial"/>
                <w:sz w:val="18"/>
                <w:szCs w:val="18"/>
              </w:rPr>
              <w:t>Ensure social distancing according to current government guidelines</w:t>
            </w:r>
          </w:p>
          <w:p w:rsidR="00DA5C3C" w:rsidRPr="002171D8" w:rsidRDefault="00DA5C3C" w:rsidP="004B70ED">
            <w:pPr>
              <w:pStyle w:val="ListParagraph"/>
              <w:numPr>
                <w:ilvl w:val="0"/>
                <w:numId w:val="13"/>
              </w:numPr>
              <w:ind w:left="175" w:hanging="142"/>
              <w:rPr>
                <w:rFonts w:ascii="Arial" w:hAnsi="Arial" w:cs="Arial"/>
                <w:sz w:val="18"/>
                <w:szCs w:val="18"/>
              </w:rPr>
            </w:pPr>
            <w:r w:rsidRPr="002171D8">
              <w:rPr>
                <w:rFonts w:ascii="Arial" w:hAnsi="Arial" w:cs="Arial"/>
                <w:sz w:val="18"/>
                <w:szCs w:val="18"/>
              </w:rPr>
              <w:t>The session leader will terminate the session if adequate social distancing cannot be safely observed</w:t>
            </w:r>
          </w:p>
        </w:tc>
        <w:tc>
          <w:tcPr>
            <w:tcW w:w="1134" w:type="dxa"/>
            <w:tcBorders>
              <w:left w:val="single" w:sz="4" w:space="0" w:color="auto"/>
              <w:right w:val="single" w:sz="4" w:space="0" w:color="auto"/>
            </w:tcBorders>
            <w:shd w:val="clear" w:color="auto" w:fill="00B050"/>
            <w:vAlign w:val="center"/>
          </w:tcPr>
          <w:p w:rsidR="00631724" w:rsidRPr="002171D8" w:rsidRDefault="00DA5C3C" w:rsidP="00394667">
            <w:pPr>
              <w:jc w:val="center"/>
              <w:rPr>
                <w:sz w:val="18"/>
                <w:szCs w:val="18"/>
              </w:rPr>
            </w:pPr>
            <w:r w:rsidRPr="002171D8">
              <w:rPr>
                <w:sz w:val="18"/>
                <w:szCs w:val="18"/>
              </w:rPr>
              <w:t>L</w:t>
            </w:r>
          </w:p>
        </w:tc>
        <w:tc>
          <w:tcPr>
            <w:tcW w:w="1168" w:type="dxa"/>
            <w:tcBorders>
              <w:left w:val="single" w:sz="4" w:space="0" w:color="auto"/>
              <w:right w:val="single" w:sz="4" w:space="0" w:color="auto"/>
            </w:tcBorders>
          </w:tcPr>
          <w:p w:rsidR="00C7579A" w:rsidRDefault="00C7579A" w:rsidP="004B70ED">
            <w:pPr>
              <w:jc w:val="center"/>
              <w:rPr>
                <w:i/>
                <w:sz w:val="18"/>
                <w:szCs w:val="18"/>
              </w:rPr>
            </w:pPr>
          </w:p>
          <w:p w:rsidR="00C7579A" w:rsidRDefault="00C7579A" w:rsidP="004B70ED">
            <w:pPr>
              <w:jc w:val="center"/>
              <w:rPr>
                <w:i/>
                <w:sz w:val="18"/>
                <w:szCs w:val="18"/>
              </w:rPr>
            </w:pPr>
          </w:p>
          <w:p w:rsidR="00C7579A" w:rsidRDefault="00C7579A" w:rsidP="004B70ED">
            <w:pPr>
              <w:jc w:val="center"/>
              <w:rPr>
                <w:i/>
                <w:sz w:val="18"/>
                <w:szCs w:val="18"/>
              </w:rPr>
            </w:pPr>
          </w:p>
          <w:p w:rsidR="00C7579A" w:rsidRDefault="00C7579A" w:rsidP="004B70ED">
            <w:pPr>
              <w:jc w:val="center"/>
              <w:rPr>
                <w:i/>
                <w:sz w:val="18"/>
                <w:szCs w:val="18"/>
              </w:rPr>
            </w:pPr>
          </w:p>
          <w:p w:rsidR="00C7579A" w:rsidRPr="00C7579A" w:rsidRDefault="00911337" w:rsidP="004B70ED">
            <w:pPr>
              <w:jc w:val="center"/>
              <w:rPr>
                <w:i/>
                <w:sz w:val="18"/>
                <w:szCs w:val="18"/>
              </w:rPr>
            </w:pPr>
            <w:r>
              <w:rPr>
                <w:i/>
                <w:sz w:val="18"/>
                <w:szCs w:val="18"/>
              </w:rPr>
              <w:t xml:space="preserve">Mark </w:t>
            </w:r>
            <w:proofErr w:type="spellStart"/>
            <w:r>
              <w:rPr>
                <w:i/>
                <w:sz w:val="18"/>
                <w:szCs w:val="18"/>
              </w:rPr>
              <w:t>Stileman</w:t>
            </w:r>
            <w:proofErr w:type="spellEnd"/>
            <w:r>
              <w:rPr>
                <w:i/>
                <w:sz w:val="18"/>
                <w:szCs w:val="18"/>
              </w:rPr>
              <w:t xml:space="preserve"> </w:t>
            </w:r>
            <w:proofErr w:type="spellStart"/>
            <w:r>
              <w:rPr>
                <w:i/>
                <w:sz w:val="18"/>
                <w:szCs w:val="18"/>
              </w:rPr>
              <w:t>and</w:t>
            </w:r>
            <w:r w:rsidR="00C7579A" w:rsidRPr="00C7579A">
              <w:rPr>
                <w:i/>
                <w:sz w:val="18"/>
                <w:szCs w:val="18"/>
              </w:rPr>
              <w:t>Session</w:t>
            </w:r>
            <w:proofErr w:type="spellEnd"/>
            <w:r w:rsidR="00C7579A" w:rsidRPr="00C7579A">
              <w:rPr>
                <w:i/>
                <w:sz w:val="18"/>
                <w:szCs w:val="18"/>
              </w:rPr>
              <w:t xml:space="preserve">  Leaders</w:t>
            </w:r>
          </w:p>
        </w:tc>
        <w:tc>
          <w:tcPr>
            <w:tcW w:w="992" w:type="dxa"/>
            <w:tcBorders>
              <w:left w:val="single" w:sz="4" w:space="0" w:color="auto"/>
              <w:right w:val="single" w:sz="4" w:space="0" w:color="auto"/>
            </w:tcBorders>
          </w:tcPr>
          <w:p w:rsidR="00631724" w:rsidRPr="008C4E18" w:rsidRDefault="00631724" w:rsidP="004B70ED">
            <w:pPr>
              <w:jc w:val="center"/>
              <w:rPr>
                <w:sz w:val="18"/>
                <w:szCs w:val="18"/>
              </w:rPr>
            </w:pPr>
          </w:p>
          <w:p w:rsidR="008C4E18" w:rsidRPr="008C4E18" w:rsidRDefault="008C4E18" w:rsidP="004B70ED">
            <w:pPr>
              <w:jc w:val="center"/>
              <w:rPr>
                <w:sz w:val="18"/>
                <w:szCs w:val="18"/>
              </w:rPr>
            </w:pPr>
          </w:p>
          <w:p w:rsidR="008C4E18" w:rsidRPr="008C4E18" w:rsidRDefault="008C4E18" w:rsidP="004B70ED">
            <w:pPr>
              <w:jc w:val="center"/>
              <w:rPr>
                <w:sz w:val="18"/>
                <w:szCs w:val="18"/>
              </w:rPr>
            </w:pPr>
          </w:p>
          <w:p w:rsidR="008C4E18" w:rsidRPr="008C4E18" w:rsidRDefault="008C4E18" w:rsidP="004B70ED">
            <w:pPr>
              <w:jc w:val="center"/>
              <w:rPr>
                <w:sz w:val="18"/>
                <w:szCs w:val="18"/>
              </w:rPr>
            </w:pPr>
          </w:p>
          <w:p w:rsidR="008C4E18" w:rsidRPr="008C4E18" w:rsidRDefault="008C4E18" w:rsidP="004B70ED">
            <w:pPr>
              <w:jc w:val="center"/>
              <w:rPr>
                <w:sz w:val="18"/>
                <w:szCs w:val="18"/>
              </w:rPr>
            </w:pPr>
          </w:p>
          <w:p w:rsidR="008C4E18" w:rsidRPr="008C4E18" w:rsidRDefault="008C4E18" w:rsidP="004B70ED">
            <w:pPr>
              <w:jc w:val="center"/>
              <w:rPr>
                <w:sz w:val="18"/>
                <w:szCs w:val="18"/>
              </w:rPr>
            </w:pPr>
            <w:r>
              <w:rPr>
                <w:sz w:val="18"/>
                <w:szCs w:val="18"/>
              </w:rPr>
              <w:t>20/0</w:t>
            </w:r>
            <w:r w:rsidRPr="008C4E18">
              <w:rPr>
                <w:sz w:val="18"/>
                <w:szCs w:val="18"/>
              </w:rPr>
              <w:t>6/20</w:t>
            </w:r>
          </w:p>
        </w:tc>
        <w:tc>
          <w:tcPr>
            <w:tcW w:w="851" w:type="dxa"/>
            <w:tcBorders>
              <w:left w:val="single" w:sz="4" w:space="0" w:color="auto"/>
              <w:right w:val="single" w:sz="4" w:space="0" w:color="auto"/>
            </w:tcBorders>
          </w:tcPr>
          <w:p w:rsidR="00631724" w:rsidRDefault="00631724" w:rsidP="004B70ED">
            <w:pPr>
              <w:jc w:val="center"/>
              <w:rPr>
                <w:i/>
                <w:color w:val="4F81BD" w:themeColor="accent1"/>
                <w:sz w:val="18"/>
                <w:szCs w:val="18"/>
              </w:rPr>
            </w:pPr>
          </w:p>
          <w:p w:rsidR="00911337" w:rsidRDefault="00911337" w:rsidP="004B70ED">
            <w:pPr>
              <w:jc w:val="center"/>
              <w:rPr>
                <w:i/>
                <w:color w:val="4F81BD" w:themeColor="accent1"/>
                <w:sz w:val="18"/>
                <w:szCs w:val="18"/>
              </w:rPr>
            </w:pPr>
          </w:p>
          <w:p w:rsidR="00911337" w:rsidRDefault="00911337" w:rsidP="004B70ED">
            <w:pPr>
              <w:jc w:val="center"/>
              <w:rPr>
                <w:i/>
                <w:color w:val="4F81BD" w:themeColor="accent1"/>
                <w:sz w:val="18"/>
                <w:szCs w:val="18"/>
              </w:rPr>
            </w:pPr>
          </w:p>
          <w:p w:rsidR="00911337" w:rsidRDefault="00911337" w:rsidP="004B70ED">
            <w:pPr>
              <w:jc w:val="center"/>
              <w:rPr>
                <w:i/>
                <w:color w:val="4F81BD" w:themeColor="accent1"/>
                <w:sz w:val="18"/>
                <w:szCs w:val="18"/>
              </w:rPr>
            </w:pPr>
          </w:p>
          <w:p w:rsidR="00911337" w:rsidRDefault="00911337" w:rsidP="004B70ED">
            <w:pPr>
              <w:jc w:val="center"/>
              <w:rPr>
                <w:i/>
                <w:color w:val="4F81BD" w:themeColor="accent1"/>
                <w:sz w:val="18"/>
                <w:szCs w:val="18"/>
              </w:rPr>
            </w:pPr>
          </w:p>
          <w:p w:rsidR="00911337" w:rsidRDefault="00911337" w:rsidP="004B70ED">
            <w:pPr>
              <w:jc w:val="center"/>
              <w:rPr>
                <w:i/>
                <w:color w:val="4F81BD" w:themeColor="accent1"/>
                <w:sz w:val="18"/>
                <w:szCs w:val="18"/>
              </w:rPr>
            </w:pPr>
            <w:proofErr w:type="spellStart"/>
            <w:r>
              <w:rPr>
                <w:i/>
                <w:color w:val="4F81BD" w:themeColor="accent1"/>
                <w:sz w:val="18"/>
                <w:szCs w:val="18"/>
              </w:rPr>
              <w:t>ongong</w:t>
            </w:r>
            <w:proofErr w:type="spellEnd"/>
          </w:p>
        </w:tc>
      </w:tr>
      <w:tr w:rsidR="002171D8" w:rsidRPr="002171D8" w:rsidTr="00042BB8">
        <w:trPr>
          <w:trHeight w:val="3139"/>
        </w:trPr>
        <w:tc>
          <w:tcPr>
            <w:tcW w:w="1668" w:type="dxa"/>
            <w:vAlign w:val="center"/>
          </w:tcPr>
          <w:p w:rsidR="002171D8" w:rsidRPr="002171D8" w:rsidRDefault="002171D8" w:rsidP="004B70ED">
            <w:pPr>
              <w:rPr>
                <w:sz w:val="18"/>
                <w:szCs w:val="18"/>
              </w:rPr>
            </w:pPr>
            <w:r w:rsidRPr="002171D8">
              <w:rPr>
                <w:sz w:val="18"/>
                <w:szCs w:val="18"/>
              </w:rPr>
              <w:t xml:space="preserve">Club member </w:t>
            </w:r>
            <w:r>
              <w:rPr>
                <w:sz w:val="18"/>
                <w:szCs w:val="18"/>
              </w:rPr>
              <w:t xml:space="preserve"> who has previously attended a running session subsequently </w:t>
            </w:r>
            <w:r w:rsidRPr="002171D8">
              <w:rPr>
                <w:sz w:val="18"/>
                <w:szCs w:val="18"/>
              </w:rPr>
              <w:t>be</w:t>
            </w:r>
            <w:r>
              <w:rPr>
                <w:sz w:val="18"/>
                <w:szCs w:val="18"/>
              </w:rPr>
              <w:t xml:space="preserve">comes unwell with Covid 19 </w:t>
            </w:r>
          </w:p>
        </w:tc>
        <w:tc>
          <w:tcPr>
            <w:tcW w:w="2409" w:type="dxa"/>
            <w:tcBorders>
              <w:right w:val="single" w:sz="4" w:space="0" w:color="auto"/>
            </w:tcBorders>
            <w:vAlign w:val="center"/>
          </w:tcPr>
          <w:p w:rsidR="002171D8" w:rsidRPr="002171D8" w:rsidRDefault="002171D8" w:rsidP="00631724">
            <w:pPr>
              <w:rPr>
                <w:sz w:val="18"/>
                <w:szCs w:val="18"/>
              </w:rPr>
            </w:pPr>
            <w:r>
              <w:rPr>
                <w:sz w:val="18"/>
                <w:szCs w:val="18"/>
              </w:rPr>
              <w:t>Other club members who may have been a contact.</w:t>
            </w:r>
          </w:p>
        </w:tc>
        <w:tc>
          <w:tcPr>
            <w:tcW w:w="2977" w:type="dxa"/>
            <w:tcBorders>
              <w:left w:val="single" w:sz="4" w:space="0" w:color="auto"/>
              <w:right w:val="single" w:sz="4" w:space="0" w:color="auto"/>
            </w:tcBorders>
            <w:vAlign w:val="center"/>
          </w:tcPr>
          <w:p w:rsidR="002171D8" w:rsidRPr="002171D8" w:rsidRDefault="002171D8" w:rsidP="00B7439C">
            <w:pPr>
              <w:pStyle w:val="ListParagraph"/>
              <w:numPr>
                <w:ilvl w:val="0"/>
                <w:numId w:val="16"/>
              </w:numPr>
              <w:rPr>
                <w:sz w:val="18"/>
                <w:szCs w:val="18"/>
              </w:rPr>
            </w:pPr>
            <w:r>
              <w:rPr>
                <w:sz w:val="18"/>
                <w:szCs w:val="18"/>
              </w:rPr>
              <w:t xml:space="preserve">Social distancing will be in place </w:t>
            </w:r>
          </w:p>
        </w:tc>
        <w:tc>
          <w:tcPr>
            <w:tcW w:w="851" w:type="dxa"/>
            <w:tcBorders>
              <w:left w:val="single" w:sz="4" w:space="0" w:color="auto"/>
              <w:right w:val="single" w:sz="4" w:space="0" w:color="auto"/>
            </w:tcBorders>
            <w:shd w:val="clear" w:color="auto" w:fill="00B050"/>
            <w:vAlign w:val="center"/>
          </w:tcPr>
          <w:p w:rsidR="002171D8" w:rsidRPr="002171D8" w:rsidRDefault="00B1170B" w:rsidP="00433F80">
            <w:pPr>
              <w:jc w:val="center"/>
              <w:rPr>
                <w:sz w:val="18"/>
                <w:szCs w:val="18"/>
              </w:rPr>
            </w:pPr>
            <w:r>
              <w:rPr>
                <w:sz w:val="18"/>
                <w:szCs w:val="18"/>
              </w:rPr>
              <w:t>L</w:t>
            </w:r>
          </w:p>
        </w:tc>
        <w:tc>
          <w:tcPr>
            <w:tcW w:w="2835" w:type="dxa"/>
            <w:tcBorders>
              <w:left w:val="single" w:sz="4" w:space="0" w:color="auto"/>
              <w:right w:val="single" w:sz="4" w:space="0" w:color="auto"/>
            </w:tcBorders>
            <w:vAlign w:val="center"/>
          </w:tcPr>
          <w:p w:rsidR="009A33E5" w:rsidRDefault="002171D8" w:rsidP="00E619C4">
            <w:pPr>
              <w:pStyle w:val="ListParagraph"/>
              <w:numPr>
                <w:ilvl w:val="0"/>
                <w:numId w:val="13"/>
              </w:numPr>
              <w:ind w:left="175" w:hanging="142"/>
              <w:rPr>
                <w:rFonts w:ascii="Arial" w:hAnsi="Arial" w:cs="Arial"/>
                <w:sz w:val="18"/>
                <w:szCs w:val="18"/>
              </w:rPr>
            </w:pPr>
            <w:r>
              <w:rPr>
                <w:rFonts w:ascii="Arial" w:hAnsi="Arial" w:cs="Arial"/>
                <w:sz w:val="18"/>
                <w:szCs w:val="18"/>
              </w:rPr>
              <w:t>A con</w:t>
            </w:r>
            <w:r w:rsidR="00E619C4">
              <w:rPr>
                <w:rFonts w:ascii="Arial" w:hAnsi="Arial" w:cs="Arial"/>
                <w:sz w:val="18"/>
                <w:szCs w:val="18"/>
              </w:rPr>
              <w:t xml:space="preserve">tact number for each runner is held by RRR (or the run leaders in C25K setting) </w:t>
            </w:r>
          </w:p>
          <w:p w:rsidR="009A33E5" w:rsidRDefault="009A33E5" w:rsidP="009A33E5">
            <w:pPr>
              <w:pStyle w:val="ListParagraph"/>
              <w:numPr>
                <w:ilvl w:val="0"/>
                <w:numId w:val="13"/>
              </w:numPr>
              <w:ind w:left="175" w:hanging="142"/>
              <w:rPr>
                <w:rFonts w:ascii="Arial" w:hAnsi="Arial" w:cs="Arial"/>
                <w:sz w:val="18"/>
                <w:szCs w:val="18"/>
              </w:rPr>
            </w:pPr>
            <w:r>
              <w:rPr>
                <w:rFonts w:ascii="Arial" w:hAnsi="Arial" w:cs="Arial"/>
                <w:sz w:val="18"/>
                <w:szCs w:val="18"/>
              </w:rPr>
              <w:t>Names</w:t>
            </w:r>
            <w:r w:rsidR="00E619C4">
              <w:rPr>
                <w:rFonts w:ascii="Arial" w:hAnsi="Arial" w:cs="Arial"/>
                <w:sz w:val="18"/>
                <w:szCs w:val="18"/>
              </w:rPr>
              <w:t xml:space="preserve"> (first names and initial of surname) are taken</w:t>
            </w:r>
            <w:r w:rsidR="002171D8">
              <w:rPr>
                <w:rFonts w:ascii="Arial" w:hAnsi="Arial" w:cs="Arial"/>
                <w:sz w:val="18"/>
                <w:szCs w:val="18"/>
              </w:rPr>
              <w:t xml:space="preserve"> by each session leader</w:t>
            </w:r>
            <w:r>
              <w:rPr>
                <w:rFonts w:ascii="Arial" w:hAnsi="Arial" w:cs="Arial"/>
                <w:sz w:val="18"/>
                <w:szCs w:val="18"/>
              </w:rPr>
              <w:t xml:space="preserve"> prior to the session</w:t>
            </w:r>
            <w:r w:rsidR="00522A7F">
              <w:rPr>
                <w:rFonts w:ascii="Arial" w:hAnsi="Arial" w:cs="Arial"/>
                <w:sz w:val="18"/>
                <w:szCs w:val="18"/>
              </w:rPr>
              <w:t xml:space="preserve">.  This is on  a master copy of the </w:t>
            </w:r>
            <w:proofErr w:type="spellStart"/>
            <w:r w:rsidR="00522A7F">
              <w:rPr>
                <w:rFonts w:ascii="Arial" w:hAnsi="Arial" w:cs="Arial"/>
                <w:sz w:val="18"/>
                <w:szCs w:val="18"/>
              </w:rPr>
              <w:t>covid</w:t>
            </w:r>
            <w:proofErr w:type="spellEnd"/>
            <w:r w:rsidR="00522A7F">
              <w:rPr>
                <w:rFonts w:ascii="Arial" w:hAnsi="Arial" w:cs="Arial"/>
                <w:sz w:val="18"/>
                <w:szCs w:val="18"/>
              </w:rPr>
              <w:t xml:space="preserve"> questionnaire</w:t>
            </w:r>
            <w:bookmarkStart w:id="0" w:name="_GoBack"/>
            <w:bookmarkEnd w:id="0"/>
          </w:p>
          <w:p w:rsidR="002171D8" w:rsidRPr="002171D8" w:rsidRDefault="009A33E5" w:rsidP="009A33E5">
            <w:pPr>
              <w:pStyle w:val="ListParagraph"/>
              <w:numPr>
                <w:ilvl w:val="0"/>
                <w:numId w:val="13"/>
              </w:numPr>
              <w:ind w:left="175" w:hanging="142"/>
              <w:rPr>
                <w:rFonts w:ascii="Arial" w:hAnsi="Arial" w:cs="Arial"/>
                <w:sz w:val="18"/>
                <w:szCs w:val="18"/>
              </w:rPr>
            </w:pPr>
            <w:r>
              <w:rPr>
                <w:rFonts w:ascii="Arial" w:hAnsi="Arial" w:cs="Arial"/>
                <w:sz w:val="18"/>
                <w:szCs w:val="18"/>
              </w:rPr>
              <w:t xml:space="preserve">The list of attendees are kept for 2 weeks and safely disposed of after this period. </w:t>
            </w:r>
            <w:r w:rsidR="00B1170B">
              <w:rPr>
                <w:rFonts w:ascii="Arial" w:hAnsi="Arial" w:cs="Arial"/>
                <w:sz w:val="18"/>
                <w:szCs w:val="18"/>
              </w:rPr>
              <w:t xml:space="preserve">  This will facilitate the </w:t>
            </w:r>
            <w:r>
              <w:rPr>
                <w:rFonts w:ascii="Arial" w:hAnsi="Arial" w:cs="Arial"/>
                <w:sz w:val="18"/>
                <w:szCs w:val="18"/>
              </w:rPr>
              <w:t xml:space="preserve">affected </w:t>
            </w:r>
            <w:r w:rsidR="00B1170B">
              <w:rPr>
                <w:rFonts w:ascii="Arial" w:hAnsi="Arial" w:cs="Arial"/>
                <w:sz w:val="18"/>
                <w:szCs w:val="18"/>
              </w:rPr>
              <w:t xml:space="preserve">runner to be aware of possible contacts for contact tracing if needed. </w:t>
            </w:r>
          </w:p>
        </w:tc>
        <w:tc>
          <w:tcPr>
            <w:tcW w:w="1134" w:type="dxa"/>
            <w:tcBorders>
              <w:left w:val="single" w:sz="4" w:space="0" w:color="auto"/>
              <w:right w:val="single" w:sz="4" w:space="0" w:color="auto"/>
            </w:tcBorders>
            <w:shd w:val="clear" w:color="auto" w:fill="00B050"/>
            <w:vAlign w:val="center"/>
          </w:tcPr>
          <w:p w:rsidR="002171D8" w:rsidRPr="002171D8" w:rsidRDefault="00B1170B" w:rsidP="00394667">
            <w:pPr>
              <w:jc w:val="center"/>
              <w:rPr>
                <w:sz w:val="18"/>
                <w:szCs w:val="18"/>
              </w:rPr>
            </w:pPr>
            <w:r>
              <w:rPr>
                <w:sz w:val="18"/>
                <w:szCs w:val="18"/>
              </w:rPr>
              <w:t>L</w:t>
            </w:r>
          </w:p>
        </w:tc>
        <w:tc>
          <w:tcPr>
            <w:tcW w:w="1168" w:type="dxa"/>
            <w:tcBorders>
              <w:left w:val="single" w:sz="4" w:space="0" w:color="auto"/>
              <w:right w:val="single" w:sz="4" w:space="0" w:color="auto"/>
            </w:tcBorders>
          </w:tcPr>
          <w:p w:rsidR="002171D8" w:rsidRDefault="002171D8" w:rsidP="004B70ED">
            <w:pPr>
              <w:jc w:val="center"/>
              <w:rPr>
                <w:sz w:val="18"/>
                <w:szCs w:val="18"/>
              </w:rPr>
            </w:pPr>
          </w:p>
          <w:p w:rsidR="00C7579A" w:rsidRDefault="00C7579A" w:rsidP="004B70ED">
            <w:pPr>
              <w:jc w:val="center"/>
              <w:rPr>
                <w:sz w:val="18"/>
                <w:szCs w:val="18"/>
              </w:rPr>
            </w:pPr>
          </w:p>
          <w:p w:rsidR="00C7579A" w:rsidRPr="00C7579A" w:rsidRDefault="00C7579A" w:rsidP="004B70ED">
            <w:pPr>
              <w:jc w:val="center"/>
              <w:rPr>
                <w:sz w:val="18"/>
                <w:szCs w:val="18"/>
              </w:rPr>
            </w:pPr>
            <w:r>
              <w:rPr>
                <w:sz w:val="18"/>
                <w:szCs w:val="18"/>
              </w:rPr>
              <w:t>Committee members sand session leaders</w:t>
            </w:r>
          </w:p>
        </w:tc>
        <w:tc>
          <w:tcPr>
            <w:tcW w:w="992" w:type="dxa"/>
            <w:tcBorders>
              <w:left w:val="single" w:sz="4" w:space="0" w:color="auto"/>
              <w:right w:val="single" w:sz="4" w:space="0" w:color="auto"/>
            </w:tcBorders>
          </w:tcPr>
          <w:p w:rsidR="002171D8" w:rsidRDefault="002171D8" w:rsidP="004B70ED">
            <w:pPr>
              <w:jc w:val="center"/>
              <w:rPr>
                <w:sz w:val="18"/>
                <w:szCs w:val="18"/>
              </w:rPr>
            </w:pPr>
          </w:p>
          <w:p w:rsidR="008C4E18" w:rsidRDefault="008C4E18" w:rsidP="004B70ED">
            <w:pPr>
              <w:jc w:val="center"/>
              <w:rPr>
                <w:sz w:val="18"/>
                <w:szCs w:val="18"/>
              </w:rPr>
            </w:pPr>
          </w:p>
          <w:p w:rsidR="008C4E18" w:rsidRDefault="008C4E18" w:rsidP="004B70ED">
            <w:pPr>
              <w:jc w:val="center"/>
              <w:rPr>
                <w:sz w:val="18"/>
                <w:szCs w:val="18"/>
              </w:rPr>
            </w:pPr>
          </w:p>
          <w:p w:rsidR="008C4E18" w:rsidRPr="008C4E18" w:rsidRDefault="008C4E18" w:rsidP="004B70ED">
            <w:pPr>
              <w:jc w:val="center"/>
              <w:rPr>
                <w:sz w:val="18"/>
                <w:szCs w:val="18"/>
              </w:rPr>
            </w:pPr>
            <w:r>
              <w:rPr>
                <w:sz w:val="18"/>
                <w:szCs w:val="18"/>
              </w:rPr>
              <w:t>20/06/20</w:t>
            </w:r>
          </w:p>
        </w:tc>
        <w:tc>
          <w:tcPr>
            <w:tcW w:w="851" w:type="dxa"/>
            <w:tcBorders>
              <w:left w:val="single" w:sz="4" w:space="0" w:color="auto"/>
              <w:right w:val="single" w:sz="4" w:space="0" w:color="auto"/>
            </w:tcBorders>
          </w:tcPr>
          <w:p w:rsidR="002171D8" w:rsidRPr="002171D8" w:rsidRDefault="002171D8" w:rsidP="004B70ED">
            <w:pPr>
              <w:jc w:val="center"/>
              <w:rPr>
                <w:sz w:val="18"/>
                <w:szCs w:val="18"/>
              </w:rPr>
            </w:pPr>
          </w:p>
        </w:tc>
      </w:tr>
      <w:tr w:rsidR="001B692C" w:rsidRPr="002171D8" w:rsidTr="00042BB8">
        <w:trPr>
          <w:trHeight w:val="3139"/>
        </w:trPr>
        <w:tc>
          <w:tcPr>
            <w:tcW w:w="1668" w:type="dxa"/>
            <w:vAlign w:val="center"/>
          </w:tcPr>
          <w:p w:rsidR="001B692C" w:rsidRPr="002171D8" w:rsidRDefault="001B692C" w:rsidP="004B70ED">
            <w:pPr>
              <w:rPr>
                <w:sz w:val="18"/>
                <w:szCs w:val="18"/>
              </w:rPr>
            </w:pPr>
            <w:r>
              <w:rPr>
                <w:sz w:val="18"/>
                <w:szCs w:val="18"/>
              </w:rPr>
              <w:lastRenderedPageBreak/>
              <w:t>Ensuring Covid  secure environment as group numbers may increase along with current government guidelines</w:t>
            </w:r>
          </w:p>
        </w:tc>
        <w:tc>
          <w:tcPr>
            <w:tcW w:w="2409" w:type="dxa"/>
            <w:tcBorders>
              <w:right w:val="single" w:sz="4" w:space="0" w:color="auto"/>
            </w:tcBorders>
            <w:vAlign w:val="center"/>
          </w:tcPr>
          <w:p w:rsidR="001B692C" w:rsidRDefault="001B692C" w:rsidP="00631724">
            <w:pPr>
              <w:rPr>
                <w:sz w:val="18"/>
                <w:szCs w:val="18"/>
              </w:rPr>
            </w:pPr>
            <w:r>
              <w:rPr>
                <w:sz w:val="18"/>
                <w:szCs w:val="18"/>
              </w:rPr>
              <w:t>Runners and their contacts</w:t>
            </w:r>
          </w:p>
        </w:tc>
        <w:tc>
          <w:tcPr>
            <w:tcW w:w="2977" w:type="dxa"/>
            <w:tcBorders>
              <w:left w:val="single" w:sz="4" w:space="0" w:color="auto"/>
              <w:right w:val="single" w:sz="4" w:space="0" w:color="auto"/>
            </w:tcBorders>
            <w:vAlign w:val="center"/>
          </w:tcPr>
          <w:p w:rsidR="001B692C" w:rsidRDefault="001B692C" w:rsidP="00B7439C">
            <w:pPr>
              <w:pStyle w:val="ListParagraph"/>
              <w:numPr>
                <w:ilvl w:val="0"/>
                <w:numId w:val="16"/>
              </w:numPr>
              <w:rPr>
                <w:sz w:val="18"/>
                <w:szCs w:val="18"/>
              </w:rPr>
            </w:pPr>
            <w:r>
              <w:rPr>
                <w:sz w:val="18"/>
                <w:szCs w:val="18"/>
              </w:rPr>
              <w:t xml:space="preserve">Currently recording the names of those </w:t>
            </w:r>
            <w:r w:rsidR="009A33E5">
              <w:rPr>
                <w:sz w:val="18"/>
                <w:szCs w:val="18"/>
              </w:rPr>
              <w:t xml:space="preserve">attending the sessions for </w:t>
            </w:r>
            <w:proofErr w:type="gramStart"/>
            <w:r w:rsidR="009A33E5">
              <w:rPr>
                <w:sz w:val="18"/>
                <w:szCs w:val="18"/>
              </w:rPr>
              <w:t xml:space="preserve">2 </w:t>
            </w:r>
            <w:r>
              <w:rPr>
                <w:sz w:val="18"/>
                <w:szCs w:val="18"/>
              </w:rPr>
              <w:t xml:space="preserve"> weeks</w:t>
            </w:r>
            <w:proofErr w:type="gramEnd"/>
            <w:r>
              <w:rPr>
                <w:sz w:val="18"/>
                <w:szCs w:val="18"/>
              </w:rPr>
              <w:t xml:space="preserve"> post run to ensure accurate track  and trace if needed.</w:t>
            </w:r>
          </w:p>
        </w:tc>
        <w:tc>
          <w:tcPr>
            <w:tcW w:w="851" w:type="dxa"/>
            <w:tcBorders>
              <w:left w:val="single" w:sz="4" w:space="0" w:color="auto"/>
              <w:right w:val="single" w:sz="4" w:space="0" w:color="auto"/>
            </w:tcBorders>
            <w:shd w:val="clear" w:color="auto" w:fill="00B050"/>
            <w:vAlign w:val="center"/>
          </w:tcPr>
          <w:p w:rsidR="001B692C" w:rsidRDefault="001B692C" w:rsidP="00433F80">
            <w:pPr>
              <w:jc w:val="center"/>
              <w:rPr>
                <w:sz w:val="18"/>
                <w:szCs w:val="18"/>
              </w:rPr>
            </w:pPr>
          </w:p>
        </w:tc>
        <w:tc>
          <w:tcPr>
            <w:tcW w:w="2835" w:type="dxa"/>
            <w:tcBorders>
              <w:left w:val="single" w:sz="4" w:space="0" w:color="auto"/>
              <w:right w:val="single" w:sz="4" w:space="0" w:color="auto"/>
            </w:tcBorders>
            <w:vAlign w:val="center"/>
          </w:tcPr>
          <w:p w:rsidR="001B692C" w:rsidRDefault="001B692C" w:rsidP="00B1170B">
            <w:pPr>
              <w:pStyle w:val="ListParagraph"/>
              <w:numPr>
                <w:ilvl w:val="0"/>
                <w:numId w:val="13"/>
              </w:numPr>
              <w:ind w:left="175" w:hanging="142"/>
              <w:rPr>
                <w:rFonts w:ascii="Arial" w:hAnsi="Arial" w:cs="Arial"/>
                <w:sz w:val="18"/>
                <w:szCs w:val="18"/>
              </w:rPr>
            </w:pPr>
            <w:r>
              <w:rPr>
                <w:rFonts w:ascii="Arial" w:hAnsi="Arial" w:cs="Arial"/>
                <w:sz w:val="18"/>
                <w:szCs w:val="18"/>
              </w:rPr>
              <w:t xml:space="preserve">Covid Questionnaire will be sent to each runner, and the session leader will check that each runner in their group can answer “No” to each question prior to the run. (Including the session leader). The names will be placed on the questionnaire with confirmation of this and signed by the session leader. </w:t>
            </w:r>
          </w:p>
          <w:p w:rsidR="009A33E5" w:rsidRDefault="009A33E5" w:rsidP="00B1170B">
            <w:pPr>
              <w:pStyle w:val="ListParagraph"/>
              <w:numPr>
                <w:ilvl w:val="0"/>
                <w:numId w:val="13"/>
              </w:numPr>
              <w:ind w:left="175" w:hanging="142"/>
              <w:rPr>
                <w:rFonts w:ascii="Arial" w:hAnsi="Arial" w:cs="Arial"/>
                <w:sz w:val="18"/>
                <w:szCs w:val="18"/>
              </w:rPr>
            </w:pPr>
            <w:r>
              <w:rPr>
                <w:rFonts w:ascii="Arial" w:hAnsi="Arial" w:cs="Arial"/>
                <w:sz w:val="18"/>
                <w:szCs w:val="18"/>
              </w:rPr>
              <w:t>The questionnaire acts as a register of runners as well as the declaration of fitness. and is dated by the SL</w:t>
            </w:r>
          </w:p>
          <w:p w:rsidR="009A33E5" w:rsidRDefault="009A33E5" w:rsidP="00B1170B">
            <w:pPr>
              <w:pStyle w:val="ListParagraph"/>
              <w:numPr>
                <w:ilvl w:val="0"/>
                <w:numId w:val="13"/>
              </w:numPr>
              <w:ind w:left="175" w:hanging="142"/>
              <w:rPr>
                <w:rFonts w:ascii="Arial" w:hAnsi="Arial" w:cs="Arial"/>
                <w:sz w:val="18"/>
                <w:szCs w:val="18"/>
              </w:rPr>
            </w:pPr>
            <w:r>
              <w:rPr>
                <w:rFonts w:ascii="Arial" w:hAnsi="Arial" w:cs="Arial"/>
                <w:sz w:val="18"/>
                <w:szCs w:val="18"/>
              </w:rPr>
              <w:t>A weekly register of attendees is taken for C25K</w:t>
            </w:r>
          </w:p>
        </w:tc>
        <w:tc>
          <w:tcPr>
            <w:tcW w:w="1134" w:type="dxa"/>
            <w:tcBorders>
              <w:left w:val="single" w:sz="4" w:space="0" w:color="auto"/>
              <w:right w:val="single" w:sz="4" w:space="0" w:color="auto"/>
            </w:tcBorders>
            <w:shd w:val="clear" w:color="auto" w:fill="00B050"/>
            <w:vAlign w:val="center"/>
          </w:tcPr>
          <w:p w:rsidR="001B692C" w:rsidRDefault="001B692C" w:rsidP="00394667">
            <w:pPr>
              <w:jc w:val="center"/>
              <w:rPr>
                <w:sz w:val="18"/>
                <w:szCs w:val="18"/>
              </w:rPr>
            </w:pPr>
          </w:p>
        </w:tc>
        <w:tc>
          <w:tcPr>
            <w:tcW w:w="1168" w:type="dxa"/>
            <w:tcBorders>
              <w:left w:val="single" w:sz="4" w:space="0" w:color="auto"/>
              <w:right w:val="single" w:sz="4" w:space="0" w:color="auto"/>
            </w:tcBorders>
          </w:tcPr>
          <w:p w:rsidR="001B692C" w:rsidRDefault="001B692C" w:rsidP="004B70ED">
            <w:pPr>
              <w:jc w:val="center"/>
              <w:rPr>
                <w:sz w:val="18"/>
                <w:szCs w:val="18"/>
              </w:rPr>
            </w:pPr>
          </w:p>
          <w:p w:rsidR="00483ED3" w:rsidRDefault="00483ED3" w:rsidP="004B70ED">
            <w:pPr>
              <w:jc w:val="center"/>
              <w:rPr>
                <w:sz w:val="18"/>
                <w:szCs w:val="18"/>
              </w:rPr>
            </w:pPr>
          </w:p>
          <w:p w:rsidR="00483ED3" w:rsidRDefault="00483ED3" w:rsidP="004B70ED">
            <w:pPr>
              <w:jc w:val="center"/>
              <w:rPr>
                <w:sz w:val="18"/>
                <w:szCs w:val="18"/>
              </w:rPr>
            </w:pPr>
            <w:r>
              <w:rPr>
                <w:sz w:val="18"/>
                <w:szCs w:val="18"/>
              </w:rPr>
              <w:t>The committee</w:t>
            </w:r>
          </w:p>
        </w:tc>
        <w:tc>
          <w:tcPr>
            <w:tcW w:w="992" w:type="dxa"/>
            <w:tcBorders>
              <w:left w:val="single" w:sz="4" w:space="0" w:color="auto"/>
              <w:right w:val="single" w:sz="4" w:space="0" w:color="auto"/>
            </w:tcBorders>
          </w:tcPr>
          <w:p w:rsidR="001B692C" w:rsidRDefault="001B692C" w:rsidP="004B70ED">
            <w:pPr>
              <w:jc w:val="center"/>
              <w:rPr>
                <w:sz w:val="18"/>
                <w:szCs w:val="18"/>
              </w:rPr>
            </w:pPr>
          </w:p>
          <w:p w:rsidR="00483ED3" w:rsidRDefault="00483ED3" w:rsidP="004B70ED">
            <w:pPr>
              <w:jc w:val="center"/>
              <w:rPr>
                <w:sz w:val="18"/>
                <w:szCs w:val="18"/>
              </w:rPr>
            </w:pPr>
          </w:p>
          <w:p w:rsidR="00483ED3" w:rsidRDefault="00483ED3" w:rsidP="004B70ED">
            <w:pPr>
              <w:jc w:val="center"/>
              <w:rPr>
                <w:sz w:val="18"/>
                <w:szCs w:val="18"/>
              </w:rPr>
            </w:pPr>
            <w:r>
              <w:rPr>
                <w:sz w:val="18"/>
                <w:szCs w:val="18"/>
              </w:rPr>
              <w:t>27th</w:t>
            </w:r>
          </w:p>
          <w:p w:rsidR="00483ED3" w:rsidRDefault="00483ED3" w:rsidP="004B70ED">
            <w:pPr>
              <w:jc w:val="center"/>
              <w:rPr>
                <w:sz w:val="18"/>
                <w:szCs w:val="18"/>
              </w:rPr>
            </w:pPr>
            <w:r>
              <w:rPr>
                <w:sz w:val="18"/>
                <w:szCs w:val="18"/>
              </w:rPr>
              <w:t>July 2020</w:t>
            </w:r>
          </w:p>
          <w:p w:rsidR="00483ED3" w:rsidRDefault="00483ED3" w:rsidP="004B70ED">
            <w:pPr>
              <w:jc w:val="center"/>
              <w:rPr>
                <w:sz w:val="18"/>
                <w:szCs w:val="18"/>
              </w:rPr>
            </w:pPr>
          </w:p>
          <w:p w:rsidR="00483ED3" w:rsidRDefault="00483ED3" w:rsidP="004B70ED">
            <w:pPr>
              <w:jc w:val="center"/>
              <w:rPr>
                <w:sz w:val="18"/>
                <w:szCs w:val="18"/>
              </w:rPr>
            </w:pPr>
          </w:p>
        </w:tc>
        <w:tc>
          <w:tcPr>
            <w:tcW w:w="851" w:type="dxa"/>
            <w:tcBorders>
              <w:left w:val="single" w:sz="4" w:space="0" w:color="auto"/>
              <w:right w:val="single" w:sz="4" w:space="0" w:color="auto"/>
            </w:tcBorders>
          </w:tcPr>
          <w:p w:rsidR="001B692C" w:rsidRPr="002171D8" w:rsidRDefault="001B692C" w:rsidP="004B70ED">
            <w:pPr>
              <w:jc w:val="center"/>
              <w:rPr>
                <w:sz w:val="18"/>
                <w:szCs w:val="18"/>
              </w:rPr>
            </w:pPr>
          </w:p>
        </w:tc>
      </w:tr>
      <w:tr w:rsidR="00941BC5" w:rsidRPr="00433F80" w:rsidTr="00ED673D">
        <w:trPr>
          <w:trHeight w:val="2687"/>
        </w:trPr>
        <w:tc>
          <w:tcPr>
            <w:tcW w:w="1668" w:type="dxa"/>
            <w:vAlign w:val="center"/>
          </w:tcPr>
          <w:p w:rsidR="00941BC5" w:rsidRPr="00433F80" w:rsidRDefault="00DA5C3C" w:rsidP="004B70ED">
            <w:pPr>
              <w:rPr>
                <w:sz w:val="18"/>
                <w:szCs w:val="18"/>
              </w:rPr>
            </w:pPr>
            <w:r>
              <w:rPr>
                <w:sz w:val="18"/>
                <w:szCs w:val="18"/>
              </w:rPr>
              <w:t>Injured runner during Covid  19 pandemic</w:t>
            </w:r>
          </w:p>
        </w:tc>
        <w:tc>
          <w:tcPr>
            <w:tcW w:w="2409" w:type="dxa"/>
            <w:tcBorders>
              <w:right w:val="single" w:sz="4" w:space="0" w:color="auto"/>
            </w:tcBorders>
            <w:vAlign w:val="center"/>
          </w:tcPr>
          <w:p w:rsidR="00941BC5" w:rsidRPr="00433F80" w:rsidRDefault="00DA5C3C" w:rsidP="00ED673D">
            <w:pPr>
              <w:rPr>
                <w:sz w:val="18"/>
                <w:szCs w:val="18"/>
              </w:rPr>
            </w:pPr>
            <w:r>
              <w:rPr>
                <w:sz w:val="18"/>
                <w:szCs w:val="18"/>
              </w:rPr>
              <w:t xml:space="preserve">The injured runner and person </w:t>
            </w:r>
            <w:r w:rsidR="00ED673D">
              <w:rPr>
                <w:sz w:val="18"/>
                <w:szCs w:val="18"/>
              </w:rPr>
              <w:t xml:space="preserve">giving </w:t>
            </w:r>
            <w:r>
              <w:rPr>
                <w:sz w:val="18"/>
                <w:szCs w:val="18"/>
              </w:rPr>
              <w:t xml:space="preserve">assistance </w:t>
            </w:r>
            <w:r w:rsidR="00D8362D">
              <w:rPr>
                <w:sz w:val="18"/>
                <w:szCs w:val="18"/>
              </w:rPr>
              <w:t>d</w:t>
            </w:r>
            <w:r>
              <w:rPr>
                <w:sz w:val="18"/>
                <w:szCs w:val="18"/>
              </w:rPr>
              <w:t>ue to proximity of the persons involved.</w:t>
            </w:r>
          </w:p>
        </w:tc>
        <w:tc>
          <w:tcPr>
            <w:tcW w:w="2977" w:type="dxa"/>
            <w:tcBorders>
              <w:left w:val="single" w:sz="4" w:space="0" w:color="auto"/>
              <w:right w:val="single" w:sz="4" w:space="0" w:color="auto"/>
            </w:tcBorders>
            <w:vAlign w:val="center"/>
          </w:tcPr>
          <w:p w:rsidR="00941BC5" w:rsidRPr="00433F80" w:rsidRDefault="00157AF7" w:rsidP="0083640B">
            <w:pPr>
              <w:pStyle w:val="ListParagraph"/>
              <w:numPr>
                <w:ilvl w:val="0"/>
                <w:numId w:val="14"/>
              </w:numPr>
              <w:ind w:left="176" w:hanging="142"/>
              <w:rPr>
                <w:rFonts w:ascii="Arial" w:hAnsi="Arial" w:cs="Arial"/>
                <w:sz w:val="18"/>
                <w:szCs w:val="18"/>
              </w:rPr>
            </w:pPr>
            <w:r>
              <w:rPr>
                <w:rFonts w:ascii="Arial" w:hAnsi="Arial" w:cs="Arial"/>
                <w:sz w:val="18"/>
                <w:szCs w:val="18"/>
              </w:rPr>
              <w:t xml:space="preserve"> </w:t>
            </w:r>
            <w:r w:rsidR="0083640B">
              <w:rPr>
                <w:rFonts w:ascii="Arial" w:hAnsi="Arial" w:cs="Arial"/>
                <w:sz w:val="18"/>
                <w:szCs w:val="18"/>
              </w:rPr>
              <w:t>Session leader</w:t>
            </w:r>
            <w:r w:rsidR="00ED673D">
              <w:rPr>
                <w:rFonts w:ascii="Arial" w:hAnsi="Arial" w:cs="Arial"/>
                <w:sz w:val="18"/>
                <w:szCs w:val="18"/>
              </w:rPr>
              <w:t>s currently  basic  bandages /dressings</w:t>
            </w:r>
          </w:p>
        </w:tc>
        <w:tc>
          <w:tcPr>
            <w:tcW w:w="851" w:type="dxa"/>
            <w:tcBorders>
              <w:left w:val="single" w:sz="4" w:space="0" w:color="auto"/>
              <w:right w:val="single" w:sz="4" w:space="0" w:color="auto"/>
            </w:tcBorders>
            <w:shd w:val="clear" w:color="auto" w:fill="00B050"/>
            <w:vAlign w:val="center"/>
          </w:tcPr>
          <w:p w:rsidR="00941BC5" w:rsidRPr="00433F80" w:rsidRDefault="00941BC5" w:rsidP="00433F80">
            <w:pPr>
              <w:jc w:val="center"/>
              <w:rPr>
                <w:sz w:val="18"/>
                <w:szCs w:val="18"/>
              </w:rPr>
            </w:pPr>
            <w:r w:rsidRPr="00433F80">
              <w:rPr>
                <w:sz w:val="18"/>
                <w:szCs w:val="18"/>
              </w:rPr>
              <w:t>L</w:t>
            </w:r>
          </w:p>
        </w:tc>
        <w:tc>
          <w:tcPr>
            <w:tcW w:w="2835" w:type="dxa"/>
            <w:tcBorders>
              <w:left w:val="single" w:sz="4" w:space="0" w:color="auto"/>
              <w:right w:val="single" w:sz="4" w:space="0" w:color="auto"/>
            </w:tcBorders>
            <w:vAlign w:val="center"/>
          </w:tcPr>
          <w:p w:rsidR="00157AF7" w:rsidRPr="00433F80" w:rsidRDefault="0083640B" w:rsidP="00ED673D">
            <w:pPr>
              <w:pStyle w:val="ListParagraph"/>
              <w:numPr>
                <w:ilvl w:val="0"/>
                <w:numId w:val="15"/>
              </w:numPr>
              <w:rPr>
                <w:rFonts w:ascii="Arial" w:hAnsi="Arial" w:cs="Arial"/>
                <w:sz w:val="18"/>
                <w:szCs w:val="18"/>
              </w:rPr>
            </w:pPr>
            <w:r>
              <w:rPr>
                <w:rFonts w:ascii="Arial" w:hAnsi="Arial" w:cs="Arial"/>
                <w:sz w:val="18"/>
                <w:szCs w:val="18"/>
              </w:rPr>
              <w:t>A face covering</w:t>
            </w:r>
            <w:r w:rsidR="00ED673D">
              <w:rPr>
                <w:rFonts w:ascii="Arial" w:hAnsi="Arial" w:cs="Arial"/>
                <w:sz w:val="18"/>
                <w:szCs w:val="18"/>
              </w:rPr>
              <w:t>, gloves and</w:t>
            </w:r>
            <w:r>
              <w:rPr>
                <w:rFonts w:ascii="Arial" w:hAnsi="Arial" w:cs="Arial"/>
                <w:sz w:val="18"/>
                <w:szCs w:val="18"/>
              </w:rPr>
              <w:t xml:space="preserve"> </w:t>
            </w:r>
            <w:r w:rsidR="00ED673D">
              <w:rPr>
                <w:rFonts w:ascii="Arial" w:hAnsi="Arial" w:cs="Arial"/>
                <w:sz w:val="18"/>
                <w:szCs w:val="18"/>
              </w:rPr>
              <w:t xml:space="preserve">hand sanitiser will be issued to each session leader. </w:t>
            </w:r>
            <w:r w:rsidR="00C7579A">
              <w:rPr>
                <w:rFonts w:ascii="Arial" w:hAnsi="Arial" w:cs="Arial"/>
                <w:sz w:val="18"/>
                <w:szCs w:val="18"/>
              </w:rPr>
              <w:t xml:space="preserve"> </w:t>
            </w:r>
            <w:r w:rsidRPr="0083640B">
              <w:rPr>
                <w:rFonts w:ascii="Arial" w:hAnsi="Arial" w:cs="Arial"/>
                <w:sz w:val="18"/>
                <w:szCs w:val="18"/>
              </w:rPr>
              <w:t xml:space="preserve">The injured person will be advised to use face covering if appropriate.  A decision will be made to end the session, and appropriate help summoned if </w:t>
            </w:r>
            <w:r w:rsidR="00732D35" w:rsidRPr="0083640B">
              <w:rPr>
                <w:rFonts w:ascii="Arial" w:hAnsi="Arial" w:cs="Arial"/>
                <w:sz w:val="18"/>
                <w:szCs w:val="18"/>
              </w:rPr>
              <w:t>needed</w:t>
            </w:r>
            <w:r w:rsidR="00732D35">
              <w:rPr>
                <w:rFonts w:ascii="Arial" w:hAnsi="Arial" w:cs="Arial"/>
                <w:sz w:val="18"/>
                <w:szCs w:val="18"/>
              </w:rPr>
              <w:t xml:space="preserve"> either</w:t>
            </w:r>
            <w:r w:rsidR="00E619C4">
              <w:rPr>
                <w:rFonts w:ascii="Arial" w:hAnsi="Arial" w:cs="Arial"/>
                <w:sz w:val="18"/>
                <w:szCs w:val="18"/>
              </w:rPr>
              <w:t xml:space="preserve"> 999</w:t>
            </w:r>
            <w:r w:rsidR="00ED673D">
              <w:rPr>
                <w:rFonts w:ascii="Arial" w:hAnsi="Arial" w:cs="Arial"/>
                <w:sz w:val="18"/>
                <w:szCs w:val="18"/>
              </w:rPr>
              <w:t>, 111, or the injured persons contact number.</w:t>
            </w:r>
          </w:p>
        </w:tc>
        <w:tc>
          <w:tcPr>
            <w:tcW w:w="1134" w:type="dxa"/>
            <w:tcBorders>
              <w:left w:val="single" w:sz="4" w:space="0" w:color="auto"/>
              <w:right w:val="single" w:sz="4" w:space="0" w:color="auto"/>
            </w:tcBorders>
            <w:shd w:val="clear" w:color="auto" w:fill="00B050"/>
            <w:vAlign w:val="center"/>
          </w:tcPr>
          <w:p w:rsidR="00941BC5" w:rsidRPr="00433F80" w:rsidRDefault="00941BC5" w:rsidP="00394667">
            <w:pPr>
              <w:tabs>
                <w:tab w:val="left" w:pos="465"/>
                <w:tab w:val="center" w:pos="529"/>
              </w:tabs>
              <w:jc w:val="center"/>
              <w:rPr>
                <w:sz w:val="18"/>
                <w:szCs w:val="18"/>
              </w:rPr>
            </w:pPr>
            <w:r w:rsidRPr="00433F80">
              <w:rPr>
                <w:sz w:val="18"/>
                <w:szCs w:val="18"/>
              </w:rPr>
              <w:t>L</w:t>
            </w:r>
          </w:p>
        </w:tc>
        <w:tc>
          <w:tcPr>
            <w:tcW w:w="1168" w:type="dxa"/>
            <w:tcBorders>
              <w:left w:val="single" w:sz="4" w:space="0" w:color="auto"/>
              <w:right w:val="single" w:sz="4" w:space="0" w:color="auto"/>
            </w:tcBorders>
            <w:shd w:val="clear" w:color="auto" w:fill="auto"/>
          </w:tcPr>
          <w:p w:rsidR="00941BC5" w:rsidRDefault="00941BC5" w:rsidP="004B70ED">
            <w:pPr>
              <w:tabs>
                <w:tab w:val="left" w:pos="465"/>
                <w:tab w:val="center" w:pos="529"/>
              </w:tabs>
              <w:jc w:val="center"/>
              <w:rPr>
                <w:sz w:val="18"/>
                <w:szCs w:val="18"/>
              </w:rPr>
            </w:pPr>
          </w:p>
          <w:p w:rsidR="00C7579A" w:rsidRDefault="00C7579A" w:rsidP="004B70ED">
            <w:pPr>
              <w:tabs>
                <w:tab w:val="left" w:pos="465"/>
                <w:tab w:val="center" w:pos="529"/>
              </w:tabs>
              <w:jc w:val="center"/>
              <w:rPr>
                <w:sz w:val="18"/>
                <w:szCs w:val="18"/>
              </w:rPr>
            </w:pPr>
          </w:p>
          <w:p w:rsidR="00C7579A" w:rsidRPr="00C7579A" w:rsidRDefault="00C7579A" w:rsidP="004B70ED">
            <w:pPr>
              <w:tabs>
                <w:tab w:val="left" w:pos="465"/>
                <w:tab w:val="center" w:pos="529"/>
              </w:tabs>
              <w:jc w:val="center"/>
              <w:rPr>
                <w:sz w:val="18"/>
                <w:szCs w:val="18"/>
              </w:rPr>
            </w:pPr>
            <w:r>
              <w:rPr>
                <w:sz w:val="18"/>
                <w:szCs w:val="18"/>
              </w:rPr>
              <w:t>Session Leaders</w:t>
            </w:r>
          </w:p>
        </w:tc>
        <w:tc>
          <w:tcPr>
            <w:tcW w:w="992" w:type="dxa"/>
            <w:tcBorders>
              <w:left w:val="single" w:sz="4" w:space="0" w:color="auto"/>
              <w:right w:val="single" w:sz="4" w:space="0" w:color="auto"/>
            </w:tcBorders>
            <w:shd w:val="clear" w:color="auto" w:fill="auto"/>
          </w:tcPr>
          <w:p w:rsidR="00941BC5" w:rsidRDefault="00941BC5" w:rsidP="004B70ED">
            <w:pPr>
              <w:tabs>
                <w:tab w:val="left" w:pos="465"/>
                <w:tab w:val="center" w:pos="529"/>
              </w:tabs>
              <w:jc w:val="center"/>
              <w:rPr>
                <w:sz w:val="18"/>
                <w:szCs w:val="18"/>
              </w:rPr>
            </w:pPr>
          </w:p>
          <w:p w:rsidR="008C4E18" w:rsidRDefault="008C4E18" w:rsidP="004B70ED">
            <w:pPr>
              <w:tabs>
                <w:tab w:val="left" w:pos="465"/>
                <w:tab w:val="center" w:pos="529"/>
              </w:tabs>
              <w:jc w:val="center"/>
              <w:rPr>
                <w:sz w:val="18"/>
                <w:szCs w:val="18"/>
              </w:rPr>
            </w:pPr>
          </w:p>
          <w:p w:rsidR="008C4E18" w:rsidRPr="008C4E18" w:rsidRDefault="008C4E18" w:rsidP="004B70ED">
            <w:pPr>
              <w:tabs>
                <w:tab w:val="left" w:pos="465"/>
                <w:tab w:val="center" w:pos="529"/>
              </w:tabs>
              <w:jc w:val="center"/>
              <w:rPr>
                <w:sz w:val="18"/>
                <w:szCs w:val="18"/>
              </w:rPr>
            </w:pPr>
            <w:r w:rsidRPr="008C4E18">
              <w:rPr>
                <w:sz w:val="18"/>
                <w:szCs w:val="18"/>
              </w:rPr>
              <w:t>20/06/20</w:t>
            </w:r>
          </w:p>
        </w:tc>
        <w:tc>
          <w:tcPr>
            <w:tcW w:w="851" w:type="dxa"/>
            <w:tcBorders>
              <w:left w:val="single" w:sz="4" w:space="0" w:color="auto"/>
              <w:right w:val="single" w:sz="4" w:space="0" w:color="auto"/>
            </w:tcBorders>
          </w:tcPr>
          <w:p w:rsidR="00941BC5" w:rsidRPr="00433F80" w:rsidRDefault="00941BC5" w:rsidP="004B70ED">
            <w:pPr>
              <w:tabs>
                <w:tab w:val="left" w:pos="465"/>
                <w:tab w:val="center" w:pos="529"/>
              </w:tabs>
              <w:jc w:val="center"/>
              <w:rPr>
                <w:sz w:val="18"/>
                <w:szCs w:val="18"/>
              </w:rPr>
            </w:pPr>
          </w:p>
        </w:tc>
      </w:tr>
      <w:tr w:rsidR="00DA5C3C" w:rsidRPr="00433F80" w:rsidTr="00A74FC9">
        <w:trPr>
          <w:trHeight w:val="1140"/>
        </w:trPr>
        <w:tc>
          <w:tcPr>
            <w:tcW w:w="1668" w:type="dxa"/>
            <w:vAlign w:val="center"/>
          </w:tcPr>
          <w:p w:rsidR="00DA5C3C" w:rsidRPr="00433F80" w:rsidRDefault="00E94FE3" w:rsidP="004B70ED">
            <w:pPr>
              <w:rPr>
                <w:sz w:val="18"/>
                <w:szCs w:val="18"/>
              </w:rPr>
            </w:pPr>
            <w:r>
              <w:rPr>
                <w:sz w:val="18"/>
                <w:szCs w:val="18"/>
              </w:rPr>
              <w:t xml:space="preserve">Suitable Running Routes for appropriate Social </w:t>
            </w:r>
            <w:r w:rsidR="00EF11A4">
              <w:rPr>
                <w:sz w:val="18"/>
                <w:szCs w:val="18"/>
              </w:rPr>
              <w:t>distancing</w:t>
            </w:r>
          </w:p>
        </w:tc>
        <w:tc>
          <w:tcPr>
            <w:tcW w:w="2409" w:type="dxa"/>
            <w:tcBorders>
              <w:right w:val="single" w:sz="4" w:space="0" w:color="auto"/>
            </w:tcBorders>
            <w:vAlign w:val="center"/>
          </w:tcPr>
          <w:p w:rsidR="00DA5C3C" w:rsidRPr="00433F80" w:rsidRDefault="00E94FE3" w:rsidP="004B70ED">
            <w:pPr>
              <w:rPr>
                <w:sz w:val="18"/>
                <w:szCs w:val="18"/>
              </w:rPr>
            </w:pPr>
            <w:r>
              <w:rPr>
                <w:sz w:val="18"/>
                <w:szCs w:val="18"/>
              </w:rPr>
              <w:t>A</w:t>
            </w:r>
            <w:r w:rsidR="002171D8">
              <w:rPr>
                <w:sz w:val="18"/>
                <w:szCs w:val="18"/>
              </w:rPr>
              <w:t>ll</w:t>
            </w:r>
            <w:r>
              <w:rPr>
                <w:sz w:val="18"/>
                <w:szCs w:val="18"/>
              </w:rPr>
              <w:t xml:space="preserve"> current running routes are risk assessed</w:t>
            </w:r>
          </w:p>
        </w:tc>
        <w:tc>
          <w:tcPr>
            <w:tcW w:w="2977" w:type="dxa"/>
            <w:tcBorders>
              <w:left w:val="single" w:sz="4" w:space="0" w:color="auto"/>
              <w:right w:val="single" w:sz="4" w:space="0" w:color="auto"/>
            </w:tcBorders>
            <w:vAlign w:val="center"/>
          </w:tcPr>
          <w:p w:rsidR="00DA5C3C" w:rsidRDefault="00E94FE3" w:rsidP="004B70ED">
            <w:pPr>
              <w:pStyle w:val="ListParagraph"/>
              <w:numPr>
                <w:ilvl w:val="0"/>
                <w:numId w:val="14"/>
              </w:numPr>
              <w:ind w:left="176" w:hanging="142"/>
              <w:rPr>
                <w:rFonts w:ascii="Arial" w:hAnsi="Arial" w:cs="Arial"/>
                <w:sz w:val="18"/>
                <w:szCs w:val="18"/>
              </w:rPr>
            </w:pPr>
            <w:r>
              <w:rPr>
                <w:rFonts w:ascii="Arial" w:hAnsi="Arial" w:cs="Arial"/>
                <w:sz w:val="18"/>
                <w:szCs w:val="18"/>
              </w:rPr>
              <w:t>Further risk assessment of running routes in the light of the current Covid 19 situation,  to ensure</w:t>
            </w:r>
            <w:r w:rsidR="002171D8">
              <w:rPr>
                <w:rFonts w:ascii="Arial" w:hAnsi="Arial" w:cs="Arial"/>
                <w:sz w:val="18"/>
                <w:szCs w:val="18"/>
              </w:rPr>
              <w:t xml:space="preserve"> that </w:t>
            </w:r>
            <w:r>
              <w:rPr>
                <w:rFonts w:ascii="Arial" w:hAnsi="Arial" w:cs="Arial"/>
                <w:sz w:val="18"/>
                <w:szCs w:val="18"/>
              </w:rPr>
              <w:t xml:space="preserve"> adequate social distancing can be maintained and reduce any public interaction</w:t>
            </w:r>
          </w:p>
          <w:p w:rsidR="00E94FE3" w:rsidRPr="00433F80" w:rsidRDefault="00E94FE3" w:rsidP="004B70ED">
            <w:pPr>
              <w:pStyle w:val="ListParagraph"/>
              <w:numPr>
                <w:ilvl w:val="0"/>
                <w:numId w:val="14"/>
              </w:numPr>
              <w:ind w:left="176" w:hanging="142"/>
              <w:rPr>
                <w:rFonts w:ascii="Arial" w:hAnsi="Arial" w:cs="Arial"/>
                <w:sz w:val="18"/>
                <w:szCs w:val="18"/>
              </w:rPr>
            </w:pPr>
            <w:r>
              <w:rPr>
                <w:rFonts w:ascii="Arial" w:hAnsi="Arial" w:cs="Arial"/>
                <w:sz w:val="18"/>
                <w:szCs w:val="18"/>
              </w:rPr>
              <w:lastRenderedPageBreak/>
              <w:t>Some routes may have to be changed or  not used during the current pandemic</w:t>
            </w:r>
          </w:p>
        </w:tc>
        <w:tc>
          <w:tcPr>
            <w:tcW w:w="851" w:type="dxa"/>
            <w:tcBorders>
              <w:left w:val="single" w:sz="4" w:space="0" w:color="auto"/>
              <w:right w:val="single" w:sz="4" w:space="0" w:color="auto"/>
            </w:tcBorders>
            <w:shd w:val="clear" w:color="auto" w:fill="00B050"/>
            <w:vAlign w:val="center"/>
          </w:tcPr>
          <w:p w:rsidR="00DA5C3C" w:rsidRPr="00433F80" w:rsidRDefault="002171D8" w:rsidP="00433F80">
            <w:pPr>
              <w:jc w:val="center"/>
              <w:rPr>
                <w:sz w:val="18"/>
                <w:szCs w:val="18"/>
              </w:rPr>
            </w:pPr>
            <w:r>
              <w:rPr>
                <w:sz w:val="18"/>
                <w:szCs w:val="18"/>
              </w:rPr>
              <w:lastRenderedPageBreak/>
              <w:t>L</w:t>
            </w:r>
          </w:p>
        </w:tc>
        <w:tc>
          <w:tcPr>
            <w:tcW w:w="2835" w:type="dxa"/>
            <w:tcBorders>
              <w:left w:val="single" w:sz="4" w:space="0" w:color="auto"/>
              <w:right w:val="single" w:sz="4" w:space="0" w:color="auto"/>
            </w:tcBorders>
            <w:vAlign w:val="center"/>
          </w:tcPr>
          <w:p w:rsidR="00DA5C3C" w:rsidRDefault="00E94FE3" w:rsidP="004B70ED">
            <w:pPr>
              <w:pStyle w:val="ListParagraph"/>
              <w:numPr>
                <w:ilvl w:val="0"/>
                <w:numId w:val="15"/>
              </w:numPr>
              <w:ind w:left="175" w:hanging="142"/>
              <w:rPr>
                <w:rFonts w:ascii="Arial" w:hAnsi="Arial" w:cs="Arial"/>
                <w:sz w:val="18"/>
                <w:szCs w:val="18"/>
              </w:rPr>
            </w:pPr>
            <w:r>
              <w:rPr>
                <w:rFonts w:ascii="Arial" w:hAnsi="Arial" w:cs="Arial"/>
                <w:sz w:val="18"/>
                <w:szCs w:val="18"/>
              </w:rPr>
              <w:t>All runners and session leaders will be made aware of new /changed routes</w:t>
            </w:r>
            <w:r w:rsidR="002171D8">
              <w:rPr>
                <w:rFonts w:ascii="Arial" w:hAnsi="Arial" w:cs="Arial"/>
                <w:sz w:val="18"/>
                <w:szCs w:val="18"/>
              </w:rPr>
              <w:t>.</w:t>
            </w:r>
          </w:p>
        </w:tc>
        <w:tc>
          <w:tcPr>
            <w:tcW w:w="1134" w:type="dxa"/>
            <w:tcBorders>
              <w:left w:val="single" w:sz="4" w:space="0" w:color="auto"/>
              <w:right w:val="single" w:sz="4" w:space="0" w:color="auto"/>
            </w:tcBorders>
            <w:shd w:val="clear" w:color="auto" w:fill="00B050"/>
            <w:vAlign w:val="center"/>
          </w:tcPr>
          <w:p w:rsidR="00DA5C3C" w:rsidRPr="00433F80" w:rsidRDefault="002171D8" w:rsidP="00394667">
            <w:pPr>
              <w:tabs>
                <w:tab w:val="left" w:pos="465"/>
                <w:tab w:val="center" w:pos="529"/>
              </w:tabs>
              <w:jc w:val="center"/>
              <w:rPr>
                <w:sz w:val="18"/>
                <w:szCs w:val="18"/>
              </w:rPr>
            </w:pPr>
            <w:r>
              <w:rPr>
                <w:sz w:val="18"/>
                <w:szCs w:val="18"/>
              </w:rPr>
              <w:t>L</w:t>
            </w:r>
          </w:p>
        </w:tc>
        <w:tc>
          <w:tcPr>
            <w:tcW w:w="1168" w:type="dxa"/>
            <w:tcBorders>
              <w:left w:val="single" w:sz="4" w:space="0" w:color="auto"/>
              <w:right w:val="single" w:sz="4" w:space="0" w:color="auto"/>
            </w:tcBorders>
            <w:shd w:val="clear" w:color="auto" w:fill="auto"/>
          </w:tcPr>
          <w:p w:rsidR="00DA5C3C" w:rsidRDefault="00DA5C3C" w:rsidP="004B70ED">
            <w:pPr>
              <w:tabs>
                <w:tab w:val="left" w:pos="465"/>
                <w:tab w:val="center" w:pos="529"/>
              </w:tabs>
              <w:jc w:val="center"/>
              <w:rPr>
                <w:sz w:val="18"/>
                <w:szCs w:val="18"/>
              </w:rPr>
            </w:pPr>
          </w:p>
          <w:p w:rsidR="00C7579A" w:rsidRDefault="00C7579A" w:rsidP="004B70ED">
            <w:pPr>
              <w:tabs>
                <w:tab w:val="left" w:pos="465"/>
                <w:tab w:val="center" w:pos="529"/>
              </w:tabs>
              <w:jc w:val="center"/>
              <w:rPr>
                <w:sz w:val="18"/>
                <w:szCs w:val="18"/>
              </w:rPr>
            </w:pPr>
          </w:p>
          <w:p w:rsidR="00C7579A" w:rsidRDefault="00C7579A" w:rsidP="004B70ED">
            <w:pPr>
              <w:tabs>
                <w:tab w:val="left" w:pos="465"/>
                <w:tab w:val="center" w:pos="529"/>
              </w:tabs>
              <w:jc w:val="center"/>
              <w:rPr>
                <w:sz w:val="18"/>
                <w:szCs w:val="18"/>
              </w:rPr>
            </w:pPr>
          </w:p>
          <w:p w:rsidR="00C7579A" w:rsidRPr="00433F80" w:rsidRDefault="00EF11A4" w:rsidP="004B70ED">
            <w:pPr>
              <w:tabs>
                <w:tab w:val="left" w:pos="465"/>
                <w:tab w:val="center" w:pos="529"/>
              </w:tabs>
              <w:jc w:val="center"/>
              <w:rPr>
                <w:sz w:val="18"/>
                <w:szCs w:val="18"/>
              </w:rPr>
            </w:pPr>
            <w:r>
              <w:rPr>
                <w:sz w:val="18"/>
                <w:szCs w:val="18"/>
              </w:rPr>
              <w:t>Committee</w:t>
            </w:r>
            <w:r w:rsidR="00C7579A">
              <w:rPr>
                <w:sz w:val="18"/>
                <w:szCs w:val="18"/>
              </w:rPr>
              <w:t xml:space="preserve"> members and session leaders</w:t>
            </w:r>
          </w:p>
        </w:tc>
        <w:tc>
          <w:tcPr>
            <w:tcW w:w="992" w:type="dxa"/>
            <w:tcBorders>
              <w:left w:val="single" w:sz="4" w:space="0" w:color="auto"/>
              <w:right w:val="single" w:sz="4" w:space="0" w:color="auto"/>
            </w:tcBorders>
            <w:shd w:val="clear" w:color="auto" w:fill="auto"/>
          </w:tcPr>
          <w:p w:rsidR="00DA5C3C" w:rsidRDefault="00DA5C3C" w:rsidP="004B70ED">
            <w:pPr>
              <w:tabs>
                <w:tab w:val="left" w:pos="465"/>
                <w:tab w:val="center" w:pos="529"/>
              </w:tabs>
              <w:jc w:val="center"/>
              <w:rPr>
                <w:sz w:val="18"/>
                <w:szCs w:val="18"/>
              </w:rPr>
            </w:pPr>
          </w:p>
          <w:p w:rsidR="008C4E18" w:rsidRDefault="008C4E18" w:rsidP="004B70ED">
            <w:pPr>
              <w:tabs>
                <w:tab w:val="left" w:pos="465"/>
                <w:tab w:val="center" w:pos="529"/>
              </w:tabs>
              <w:jc w:val="center"/>
              <w:rPr>
                <w:sz w:val="18"/>
                <w:szCs w:val="18"/>
              </w:rPr>
            </w:pPr>
          </w:p>
          <w:p w:rsidR="008C4E18" w:rsidRDefault="008C4E18" w:rsidP="004B70ED">
            <w:pPr>
              <w:tabs>
                <w:tab w:val="left" w:pos="465"/>
                <w:tab w:val="center" w:pos="529"/>
              </w:tabs>
              <w:jc w:val="center"/>
              <w:rPr>
                <w:sz w:val="18"/>
                <w:szCs w:val="18"/>
              </w:rPr>
            </w:pPr>
          </w:p>
          <w:p w:rsidR="008C4E18" w:rsidRPr="008C4E18" w:rsidRDefault="008C4E18" w:rsidP="004B70ED">
            <w:pPr>
              <w:tabs>
                <w:tab w:val="left" w:pos="465"/>
                <w:tab w:val="center" w:pos="529"/>
              </w:tabs>
              <w:jc w:val="center"/>
              <w:rPr>
                <w:sz w:val="18"/>
                <w:szCs w:val="18"/>
              </w:rPr>
            </w:pPr>
            <w:r w:rsidRPr="008C4E18">
              <w:rPr>
                <w:sz w:val="18"/>
                <w:szCs w:val="18"/>
              </w:rPr>
              <w:t>20/06/20</w:t>
            </w:r>
          </w:p>
        </w:tc>
        <w:tc>
          <w:tcPr>
            <w:tcW w:w="851" w:type="dxa"/>
            <w:tcBorders>
              <w:left w:val="single" w:sz="4" w:space="0" w:color="auto"/>
              <w:right w:val="single" w:sz="4" w:space="0" w:color="auto"/>
            </w:tcBorders>
          </w:tcPr>
          <w:p w:rsidR="00DA5C3C" w:rsidRDefault="00DA5C3C" w:rsidP="004B70ED">
            <w:pPr>
              <w:tabs>
                <w:tab w:val="left" w:pos="465"/>
                <w:tab w:val="center" w:pos="529"/>
              </w:tabs>
              <w:jc w:val="center"/>
              <w:rPr>
                <w:sz w:val="18"/>
                <w:szCs w:val="18"/>
              </w:rPr>
            </w:pPr>
          </w:p>
          <w:p w:rsidR="00911337" w:rsidRDefault="00911337" w:rsidP="004B70ED">
            <w:pPr>
              <w:tabs>
                <w:tab w:val="left" w:pos="465"/>
                <w:tab w:val="center" w:pos="529"/>
              </w:tabs>
              <w:jc w:val="center"/>
              <w:rPr>
                <w:sz w:val="18"/>
                <w:szCs w:val="18"/>
              </w:rPr>
            </w:pPr>
          </w:p>
          <w:p w:rsidR="00911337" w:rsidRDefault="00911337" w:rsidP="004B70ED">
            <w:pPr>
              <w:tabs>
                <w:tab w:val="left" w:pos="465"/>
                <w:tab w:val="center" w:pos="529"/>
              </w:tabs>
              <w:jc w:val="center"/>
              <w:rPr>
                <w:sz w:val="18"/>
                <w:szCs w:val="18"/>
              </w:rPr>
            </w:pPr>
          </w:p>
          <w:p w:rsidR="00911337" w:rsidRPr="00433F80" w:rsidRDefault="00911337" w:rsidP="004B70ED">
            <w:pPr>
              <w:tabs>
                <w:tab w:val="left" w:pos="465"/>
                <w:tab w:val="center" w:pos="529"/>
              </w:tabs>
              <w:jc w:val="center"/>
              <w:rPr>
                <w:sz w:val="18"/>
                <w:szCs w:val="18"/>
              </w:rPr>
            </w:pPr>
            <w:proofErr w:type="spellStart"/>
            <w:r>
              <w:rPr>
                <w:sz w:val="18"/>
                <w:szCs w:val="18"/>
              </w:rPr>
              <w:t>Reviewd</w:t>
            </w:r>
            <w:proofErr w:type="spellEnd"/>
            <w:r>
              <w:rPr>
                <w:sz w:val="18"/>
                <w:szCs w:val="18"/>
              </w:rPr>
              <w:t xml:space="preserve"> 17 /3/21</w:t>
            </w:r>
          </w:p>
        </w:tc>
      </w:tr>
    </w:tbl>
    <w:p w:rsidR="004B70ED" w:rsidRDefault="004B70ED" w:rsidP="00433F80">
      <w:pPr>
        <w:rPr>
          <w:sz w:val="18"/>
          <w:szCs w:val="18"/>
        </w:rPr>
      </w:pPr>
    </w:p>
    <w:p w:rsidR="00CE41E8" w:rsidRDefault="00CE41E8" w:rsidP="00433F80">
      <w:pPr>
        <w:rPr>
          <w:sz w:val="18"/>
          <w:szCs w:val="18"/>
        </w:rPr>
      </w:pPr>
    </w:p>
    <w:tbl>
      <w:tblPr>
        <w:tblStyle w:val="TableGrid"/>
        <w:tblW w:w="14885" w:type="dxa"/>
        <w:tblInd w:w="-176" w:type="dxa"/>
        <w:tblLayout w:type="fixed"/>
        <w:tblLook w:val="04A0" w:firstRow="1" w:lastRow="0" w:firstColumn="1" w:lastColumn="0" w:noHBand="0" w:noVBand="1"/>
      </w:tblPr>
      <w:tblGrid>
        <w:gridCol w:w="1668"/>
        <w:gridCol w:w="2409"/>
        <w:gridCol w:w="2977"/>
        <w:gridCol w:w="851"/>
        <w:gridCol w:w="2835"/>
        <w:gridCol w:w="1134"/>
        <w:gridCol w:w="1168"/>
        <w:gridCol w:w="992"/>
        <w:gridCol w:w="851"/>
      </w:tblGrid>
      <w:tr w:rsidR="00CE41E8" w:rsidRPr="00433F80" w:rsidTr="00401A32">
        <w:trPr>
          <w:trHeight w:val="1140"/>
        </w:trPr>
        <w:tc>
          <w:tcPr>
            <w:tcW w:w="1668" w:type="dxa"/>
            <w:vAlign w:val="center"/>
          </w:tcPr>
          <w:p w:rsidR="00CE41E8" w:rsidRPr="00433F80" w:rsidRDefault="00CE41E8" w:rsidP="00401A32">
            <w:pPr>
              <w:rPr>
                <w:sz w:val="18"/>
                <w:szCs w:val="18"/>
              </w:rPr>
            </w:pPr>
            <w:r>
              <w:rPr>
                <w:sz w:val="18"/>
                <w:szCs w:val="18"/>
              </w:rPr>
              <w:t xml:space="preserve">Use of equipment </w:t>
            </w:r>
            <w:proofErr w:type="spellStart"/>
            <w:r>
              <w:rPr>
                <w:sz w:val="18"/>
                <w:szCs w:val="18"/>
              </w:rPr>
              <w:t>eg</w:t>
            </w:r>
            <w:proofErr w:type="spellEnd"/>
            <w:r>
              <w:rPr>
                <w:sz w:val="18"/>
                <w:szCs w:val="18"/>
              </w:rPr>
              <w:t xml:space="preserve"> cones</w:t>
            </w:r>
          </w:p>
        </w:tc>
        <w:tc>
          <w:tcPr>
            <w:tcW w:w="2409" w:type="dxa"/>
            <w:tcBorders>
              <w:right w:val="single" w:sz="4" w:space="0" w:color="auto"/>
            </w:tcBorders>
            <w:vAlign w:val="center"/>
          </w:tcPr>
          <w:p w:rsidR="00CE41E8" w:rsidRPr="00433F80" w:rsidRDefault="00CE41E8" w:rsidP="00401A32">
            <w:pPr>
              <w:rPr>
                <w:sz w:val="18"/>
                <w:szCs w:val="18"/>
              </w:rPr>
            </w:pPr>
            <w:r>
              <w:rPr>
                <w:sz w:val="18"/>
                <w:szCs w:val="18"/>
              </w:rPr>
              <w:t>Anyone handling the equipment if it is contaminated.</w:t>
            </w:r>
          </w:p>
        </w:tc>
        <w:tc>
          <w:tcPr>
            <w:tcW w:w="2977" w:type="dxa"/>
            <w:tcBorders>
              <w:left w:val="single" w:sz="4" w:space="0" w:color="auto"/>
              <w:right w:val="single" w:sz="4" w:space="0" w:color="auto"/>
            </w:tcBorders>
            <w:vAlign w:val="center"/>
          </w:tcPr>
          <w:p w:rsidR="00CE41E8" w:rsidRPr="00433F80" w:rsidRDefault="00CE41E8" w:rsidP="00CE41E8">
            <w:pPr>
              <w:pStyle w:val="ListParagraph"/>
              <w:numPr>
                <w:ilvl w:val="0"/>
                <w:numId w:val="14"/>
              </w:numPr>
              <w:ind w:left="176" w:hanging="142"/>
              <w:rPr>
                <w:rFonts w:ascii="Arial" w:hAnsi="Arial" w:cs="Arial"/>
                <w:sz w:val="18"/>
                <w:szCs w:val="18"/>
              </w:rPr>
            </w:pPr>
            <w:r>
              <w:rPr>
                <w:rFonts w:ascii="Arial" w:hAnsi="Arial" w:cs="Arial"/>
                <w:sz w:val="18"/>
                <w:szCs w:val="18"/>
              </w:rPr>
              <w:t>Hand gel will be used and only one person to handle this on each session</w:t>
            </w:r>
          </w:p>
        </w:tc>
        <w:tc>
          <w:tcPr>
            <w:tcW w:w="851" w:type="dxa"/>
            <w:tcBorders>
              <w:left w:val="single" w:sz="4" w:space="0" w:color="auto"/>
              <w:right w:val="single" w:sz="4" w:space="0" w:color="auto"/>
            </w:tcBorders>
            <w:shd w:val="clear" w:color="auto" w:fill="00B050"/>
            <w:vAlign w:val="center"/>
          </w:tcPr>
          <w:p w:rsidR="00CE41E8" w:rsidRPr="00433F80" w:rsidRDefault="00CE41E8" w:rsidP="00401A32">
            <w:pPr>
              <w:jc w:val="center"/>
              <w:rPr>
                <w:sz w:val="18"/>
                <w:szCs w:val="18"/>
              </w:rPr>
            </w:pPr>
            <w:r>
              <w:rPr>
                <w:sz w:val="18"/>
                <w:szCs w:val="18"/>
              </w:rPr>
              <w:t>L</w:t>
            </w:r>
          </w:p>
        </w:tc>
        <w:tc>
          <w:tcPr>
            <w:tcW w:w="2835" w:type="dxa"/>
            <w:tcBorders>
              <w:left w:val="single" w:sz="4" w:space="0" w:color="auto"/>
              <w:right w:val="single" w:sz="4" w:space="0" w:color="auto"/>
            </w:tcBorders>
            <w:vAlign w:val="center"/>
          </w:tcPr>
          <w:p w:rsidR="00CE41E8" w:rsidRDefault="00CE41E8" w:rsidP="00CE41E8">
            <w:pPr>
              <w:pStyle w:val="ListParagraph"/>
              <w:numPr>
                <w:ilvl w:val="0"/>
                <w:numId w:val="15"/>
              </w:numPr>
              <w:ind w:left="175" w:hanging="142"/>
              <w:rPr>
                <w:rFonts w:ascii="Arial" w:hAnsi="Arial" w:cs="Arial"/>
                <w:sz w:val="18"/>
                <w:szCs w:val="18"/>
              </w:rPr>
            </w:pPr>
            <w:r>
              <w:rPr>
                <w:rFonts w:ascii="Arial" w:hAnsi="Arial" w:cs="Arial"/>
                <w:sz w:val="18"/>
                <w:szCs w:val="18"/>
              </w:rPr>
              <w:t>After the session the equipment will be “quarantined’ for one week.</w:t>
            </w:r>
          </w:p>
          <w:p w:rsidR="00CE41E8" w:rsidRDefault="00CE41E8" w:rsidP="00CE41E8">
            <w:pPr>
              <w:pStyle w:val="ListParagraph"/>
              <w:numPr>
                <w:ilvl w:val="0"/>
                <w:numId w:val="15"/>
              </w:numPr>
              <w:ind w:left="175" w:hanging="142"/>
              <w:rPr>
                <w:rFonts w:ascii="Arial" w:hAnsi="Arial" w:cs="Arial"/>
                <w:sz w:val="18"/>
                <w:szCs w:val="18"/>
              </w:rPr>
            </w:pPr>
            <w:r>
              <w:rPr>
                <w:rFonts w:ascii="Arial" w:hAnsi="Arial" w:cs="Arial"/>
                <w:sz w:val="18"/>
                <w:szCs w:val="18"/>
              </w:rPr>
              <w:t>If soiled then they can be cleaned with soapy water and dried. Careful handwashing alter the procedure.</w:t>
            </w:r>
          </w:p>
          <w:p w:rsidR="00CE41E8" w:rsidRPr="00CE41E8" w:rsidRDefault="00CE41E8" w:rsidP="00CE41E8">
            <w:pPr>
              <w:ind w:left="33"/>
              <w:rPr>
                <w:sz w:val="18"/>
                <w:szCs w:val="18"/>
              </w:rPr>
            </w:pPr>
          </w:p>
        </w:tc>
        <w:tc>
          <w:tcPr>
            <w:tcW w:w="1134" w:type="dxa"/>
            <w:tcBorders>
              <w:left w:val="single" w:sz="4" w:space="0" w:color="auto"/>
              <w:right w:val="single" w:sz="4" w:space="0" w:color="auto"/>
            </w:tcBorders>
            <w:shd w:val="clear" w:color="auto" w:fill="00B050"/>
            <w:vAlign w:val="center"/>
          </w:tcPr>
          <w:p w:rsidR="00CE41E8" w:rsidRPr="00433F80" w:rsidRDefault="00CE41E8" w:rsidP="00401A32">
            <w:pPr>
              <w:tabs>
                <w:tab w:val="left" w:pos="465"/>
                <w:tab w:val="center" w:pos="529"/>
              </w:tabs>
              <w:jc w:val="center"/>
              <w:rPr>
                <w:sz w:val="18"/>
                <w:szCs w:val="18"/>
              </w:rPr>
            </w:pPr>
            <w:r>
              <w:rPr>
                <w:sz w:val="18"/>
                <w:szCs w:val="18"/>
              </w:rPr>
              <w:t>L</w:t>
            </w:r>
          </w:p>
        </w:tc>
        <w:tc>
          <w:tcPr>
            <w:tcW w:w="1168" w:type="dxa"/>
            <w:tcBorders>
              <w:left w:val="single" w:sz="4" w:space="0" w:color="auto"/>
              <w:right w:val="single" w:sz="4" w:space="0" w:color="auto"/>
            </w:tcBorders>
            <w:shd w:val="clear" w:color="auto" w:fill="auto"/>
          </w:tcPr>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Pr="00433F80" w:rsidRDefault="00CE41E8" w:rsidP="00401A32">
            <w:pPr>
              <w:tabs>
                <w:tab w:val="left" w:pos="465"/>
                <w:tab w:val="center" w:pos="529"/>
              </w:tabs>
              <w:jc w:val="center"/>
              <w:rPr>
                <w:sz w:val="18"/>
                <w:szCs w:val="18"/>
              </w:rPr>
            </w:pPr>
            <w:r>
              <w:rPr>
                <w:sz w:val="18"/>
                <w:szCs w:val="18"/>
              </w:rPr>
              <w:t>Session leaders</w:t>
            </w:r>
          </w:p>
        </w:tc>
        <w:tc>
          <w:tcPr>
            <w:tcW w:w="992" w:type="dxa"/>
            <w:tcBorders>
              <w:left w:val="single" w:sz="4" w:space="0" w:color="auto"/>
              <w:right w:val="single" w:sz="4" w:space="0" w:color="auto"/>
            </w:tcBorders>
            <w:shd w:val="clear" w:color="auto" w:fill="auto"/>
          </w:tcPr>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Pr="008C4E18" w:rsidRDefault="00CE41E8" w:rsidP="00401A32">
            <w:pPr>
              <w:tabs>
                <w:tab w:val="left" w:pos="465"/>
                <w:tab w:val="center" w:pos="529"/>
              </w:tabs>
              <w:jc w:val="center"/>
              <w:rPr>
                <w:sz w:val="18"/>
                <w:szCs w:val="18"/>
              </w:rPr>
            </w:pPr>
            <w:r>
              <w:rPr>
                <w:sz w:val="18"/>
                <w:szCs w:val="18"/>
              </w:rPr>
              <w:t>26/3/21</w:t>
            </w:r>
          </w:p>
        </w:tc>
        <w:tc>
          <w:tcPr>
            <w:tcW w:w="851" w:type="dxa"/>
            <w:tcBorders>
              <w:left w:val="single" w:sz="4" w:space="0" w:color="auto"/>
              <w:right w:val="single" w:sz="4" w:space="0" w:color="auto"/>
            </w:tcBorders>
          </w:tcPr>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Default="00CE41E8" w:rsidP="00401A32">
            <w:pPr>
              <w:tabs>
                <w:tab w:val="left" w:pos="465"/>
                <w:tab w:val="center" w:pos="529"/>
              </w:tabs>
              <w:jc w:val="center"/>
              <w:rPr>
                <w:sz w:val="18"/>
                <w:szCs w:val="18"/>
              </w:rPr>
            </w:pPr>
          </w:p>
          <w:p w:rsidR="00CE41E8" w:rsidRPr="00433F80" w:rsidRDefault="00CE41E8" w:rsidP="00401A32">
            <w:pPr>
              <w:tabs>
                <w:tab w:val="left" w:pos="465"/>
                <w:tab w:val="center" w:pos="529"/>
              </w:tabs>
              <w:jc w:val="center"/>
              <w:rPr>
                <w:sz w:val="18"/>
                <w:szCs w:val="18"/>
              </w:rPr>
            </w:pPr>
            <w:r>
              <w:rPr>
                <w:sz w:val="18"/>
                <w:szCs w:val="18"/>
              </w:rPr>
              <w:t>July 2021</w:t>
            </w:r>
          </w:p>
        </w:tc>
      </w:tr>
    </w:tbl>
    <w:p w:rsidR="00D5171C" w:rsidRPr="00433F80" w:rsidRDefault="004B70ED" w:rsidP="00433F80">
      <w:pPr>
        <w:rPr>
          <w:sz w:val="18"/>
          <w:szCs w:val="18"/>
        </w:rPr>
      </w:pPr>
      <w:r>
        <w:rPr>
          <w:sz w:val="18"/>
          <w:szCs w:val="18"/>
        </w:rPr>
        <w:t xml:space="preserve">Copy and paste rows </w:t>
      </w:r>
      <w:r w:rsidR="0018664F">
        <w:rPr>
          <w:sz w:val="18"/>
          <w:szCs w:val="18"/>
        </w:rPr>
        <w:t>as</w:t>
      </w:r>
      <w:r>
        <w:rPr>
          <w:sz w:val="18"/>
          <w:szCs w:val="18"/>
        </w:rPr>
        <w:t xml:space="preserve"> required</w:t>
      </w:r>
    </w:p>
    <w:sectPr w:rsidR="00D5171C" w:rsidRPr="00433F80" w:rsidSect="00941BC5">
      <w:headerReference w:type="default" r:id="rId8"/>
      <w:footerReference w:type="default" r:id="rId9"/>
      <w:pgSz w:w="15840" w:h="12240"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87" w:rsidRDefault="00297687" w:rsidP="008F2E0A">
      <w:r>
        <w:separator/>
      </w:r>
    </w:p>
  </w:endnote>
  <w:endnote w:type="continuationSeparator" w:id="0">
    <w:p w:rsidR="00297687" w:rsidRDefault="00297687" w:rsidP="008F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6516"/>
      <w:docPartObj>
        <w:docPartGallery w:val="Page Numbers (Bottom of Page)"/>
        <w:docPartUnique/>
      </w:docPartObj>
    </w:sdtPr>
    <w:sdtEndPr/>
    <w:sdtContent>
      <w:p w:rsidR="005041CF" w:rsidRDefault="00AD33B0">
        <w:pPr>
          <w:pStyle w:val="Footer"/>
          <w:jc w:val="center"/>
        </w:pPr>
        <w:r>
          <w:fldChar w:fldCharType="begin"/>
        </w:r>
        <w:r>
          <w:instrText xml:space="preserve"> PAGE   \* MERGEFORMAT </w:instrText>
        </w:r>
        <w:r>
          <w:fldChar w:fldCharType="separate"/>
        </w:r>
        <w:r w:rsidR="00522A7F">
          <w:rPr>
            <w:noProof/>
          </w:rPr>
          <w:t>2</w:t>
        </w:r>
        <w:r>
          <w:rPr>
            <w:noProof/>
          </w:rPr>
          <w:fldChar w:fldCharType="end"/>
        </w:r>
      </w:p>
    </w:sdtContent>
  </w:sdt>
  <w:p w:rsidR="005041CF" w:rsidRDefault="00504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87" w:rsidRDefault="00297687" w:rsidP="008F2E0A">
      <w:r>
        <w:separator/>
      </w:r>
    </w:p>
  </w:footnote>
  <w:footnote w:type="continuationSeparator" w:id="0">
    <w:p w:rsidR="00297687" w:rsidRDefault="00297687" w:rsidP="008F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788" w:rsidRDefault="00D52788" w:rsidP="00D52788">
    <w:pPr>
      <w:jc w:val="both"/>
      <w:rPr>
        <w:b/>
        <w:sz w:val="44"/>
        <w:szCs w:val="44"/>
      </w:rPr>
    </w:pPr>
    <w:r w:rsidRPr="0086761F">
      <w:rPr>
        <w:rFonts w:ascii="Verdana" w:hAnsi="Verdana"/>
        <w:b/>
        <w:bCs/>
        <w:noProof/>
        <w:sz w:val="18"/>
        <w:szCs w:val="18"/>
        <w:lang w:eastAsia="en-GB"/>
      </w:rPr>
      <w:drawing>
        <wp:inline distT="0" distB="0" distL="0" distR="0" wp14:anchorId="4E52B535" wp14:editId="55FE8A4B">
          <wp:extent cx="3600450" cy="570477"/>
          <wp:effectExtent l="0" t="0" r="0" b="1270"/>
          <wp:docPr id="9220" name="Picture 4" descr="C:\Documents and Settings\Administrator\My Documents\uka logos\U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0" name="Picture 4" descr="C:\Documents and Settings\Administrator\My Documents\uka logos\U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90370" cy="584724"/>
                  </a:xfrm>
                  <a:prstGeom prst="rect">
                    <a:avLst/>
                  </a:prstGeom>
                  <a:noFill/>
                  <a:ln>
                    <a:noFill/>
                  </a:ln>
                  <a:extLst/>
                </pic:spPr>
              </pic:pic>
            </a:graphicData>
          </a:graphic>
        </wp:inline>
      </w:drawing>
    </w:r>
    <w:r>
      <w:rPr>
        <w:b/>
        <w:noProof/>
        <w:sz w:val="44"/>
        <w:szCs w:val="44"/>
        <w:lang w:eastAsia="en-GB"/>
      </w:rPr>
      <w:t xml:space="preserve">   </w:t>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r>
    <w:r>
      <w:rPr>
        <w:b/>
        <w:noProof/>
        <w:sz w:val="44"/>
        <w:szCs w:val="44"/>
        <w:lang w:eastAsia="en-GB"/>
      </w:rPr>
      <w:tab/>
      <w:t xml:space="preserve">  </w:t>
    </w:r>
  </w:p>
  <w:p w:rsidR="00D52788" w:rsidRDefault="00D5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F17"/>
    <w:multiLevelType w:val="hybridMultilevel"/>
    <w:tmpl w:val="CA68907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C24B8"/>
    <w:multiLevelType w:val="hybridMultilevel"/>
    <w:tmpl w:val="AB38F2CE"/>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AB06BA"/>
    <w:multiLevelType w:val="hybridMultilevel"/>
    <w:tmpl w:val="6FC8A51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D7625"/>
    <w:multiLevelType w:val="hybridMultilevel"/>
    <w:tmpl w:val="9A94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A6854"/>
    <w:multiLevelType w:val="hybridMultilevel"/>
    <w:tmpl w:val="6810B32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11F4C"/>
    <w:multiLevelType w:val="hybridMultilevel"/>
    <w:tmpl w:val="C2F0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9E54DA"/>
    <w:multiLevelType w:val="hybridMultilevel"/>
    <w:tmpl w:val="FC2A8488"/>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7">
    <w:nsid w:val="4C4F4A66"/>
    <w:multiLevelType w:val="hybridMultilevel"/>
    <w:tmpl w:val="D59EA228"/>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2532B"/>
    <w:multiLevelType w:val="hybridMultilevel"/>
    <w:tmpl w:val="BD5CFE7E"/>
    <w:lvl w:ilvl="0" w:tplc="29A88CDA">
      <w:start w:val="1"/>
      <w:numFmt w:val="bullet"/>
      <w:lvlText w:val="–"/>
      <w:lvlJc w:val="left"/>
      <w:pPr>
        <w:ind w:left="643" w:hanging="360"/>
      </w:pPr>
      <w:rPr>
        <w:rFonts w:ascii="Calibri" w:hAnsi="Calibri"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9">
    <w:nsid w:val="57C56D85"/>
    <w:multiLevelType w:val="hybridMultilevel"/>
    <w:tmpl w:val="C5B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B5129A"/>
    <w:multiLevelType w:val="hybridMultilevel"/>
    <w:tmpl w:val="92345A34"/>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201D5C"/>
    <w:multiLevelType w:val="hybridMultilevel"/>
    <w:tmpl w:val="37008090"/>
    <w:lvl w:ilvl="0" w:tplc="29A88CDA">
      <w:start w:val="1"/>
      <w:numFmt w:val="bullet"/>
      <w:lvlText w:val="–"/>
      <w:lvlJc w:val="left"/>
      <w:pPr>
        <w:ind w:left="1635" w:hanging="360"/>
      </w:pPr>
      <w:rPr>
        <w:rFonts w:ascii="Calibri" w:hAnsi="Calibri"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12">
    <w:nsid w:val="71A050FF"/>
    <w:multiLevelType w:val="hybridMultilevel"/>
    <w:tmpl w:val="3BA0CF6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B66ED6"/>
    <w:multiLevelType w:val="hybridMultilevel"/>
    <w:tmpl w:val="CCCEAAEA"/>
    <w:lvl w:ilvl="0" w:tplc="29A88CD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C820BA"/>
    <w:multiLevelType w:val="hybridMultilevel"/>
    <w:tmpl w:val="776C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E94B01"/>
    <w:multiLevelType w:val="hybridMultilevel"/>
    <w:tmpl w:val="CD9C8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3"/>
  </w:num>
  <w:num w:numId="4">
    <w:abstractNumId w:val="6"/>
  </w:num>
  <w:num w:numId="5">
    <w:abstractNumId w:val="12"/>
  </w:num>
  <w:num w:numId="6">
    <w:abstractNumId w:val="2"/>
  </w:num>
  <w:num w:numId="7">
    <w:abstractNumId w:val="11"/>
  </w:num>
  <w:num w:numId="8">
    <w:abstractNumId w:val="0"/>
  </w:num>
  <w:num w:numId="9">
    <w:abstractNumId w:val="4"/>
  </w:num>
  <w:num w:numId="10">
    <w:abstractNumId w:val="10"/>
  </w:num>
  <w:num w:numId="11">
    <w:abstractNumId w:val="8"/>
  </w:num>
  <w:num w:numId="12">
    <w:abstractNumId w:val="3"/>
  </w:num>
  <w:num w:numId="13">
    <w:abstractNumId w:val="5"/>
  </w:num>
  <w:num w:numId="14">
    <w:abstractNumId w:val="9"/>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1C"/>
    <w:rsid w:val="00042BB8"/>
    <w:rsid w:val="000B5BD4"/>
    <w:rsid w:val="000D47CF"/>
    <w:rsid w:val="000F76BD"/>
    <w:rsid w:val="001004BA"/>
    <w:rsid w:val="00157AF7"/>
    <w:rsid w:val="0018664F"/>
    <w:rsid w:val="001B692C"/>
    <w:rsid w:val="001E2A88"/>
    <w:rsid w:val="00211206"/>
    <w:rsid w:val="002171D8"/>
    <w:rsid w:val="00236C98"/>
    <w:rsid w:val="00297687"/>
    <w:rsid w:val="002A3731"/>
    <w:rsid w:val="002C27BB"/>
    <w:rsid w:val="002F469D"/>
    <w:rsid w:val="003451E2"/>
    <w:rsid w:val="003551D6"/>
    <w:rsid w:val="00365F45"/>
    <w:rsid w:val="003D17B5"/>
    <w:rsid w:val="003E098A"/>
    <w:rsid w:val="003E34B4"/>
    <w:rsid w:val="00413362"/>
    <w:rsid w:val="00426687"/>
    <w:rsid w:val="00433F80"/>
    <w:rsid w:val="00442648"/>
    <w:rsid w:val="00443D55"/>
    <w:rsid w:val="004555EA"/>
    <w:rsid w:val="00483ED3"/>
    <w:rsid w:val="004A4384"/>
    <w:rsid w:val="004B70ED"/>
    <w:rsid w:val="004D3425"/>
    <w:rsid w:val="005041CF"/>
    <w:rsid w:val="00517F4F"/>
    <w:rsid w:val="00522A7F"/>
    <w:rsid w:val="00551712"/>
    <w:rsid w:val="005849B3"/>
    <w:rsid w:val="006120B1"/>
    <w:rsid w:val="006126F0"/>
    <w:rsid w:val="00625B2D"/>
    <w:rsid w:val="00631724"/>
    <w:rsid w:val="006329A6"/>
    <w:rsid w:val="006377D0"/>
    <w:rsid w:val="007123B7"/>
    <w:rsid w:val="00732D35"/>
    <w:rsid w:val="007F004C"/>
    <w:rsid w:val="00804D3B"/>
    <w:rsid w:val="00826B27"/>
    <w:rsid w:val="0083640B"/>
    <w:rsid w:val="00864EC9"/>
    <w:rsid w:val="0086761F"/>
    <w:rsid w:val="00873885"/>
    <w:rsid w:val="00897837"/>
    <w:rsid w:val="008C4E18"/>
    <w:rsid w:val="008F2E0A"/>
    <w:rsid w:val="00911337"/>
    <w:rsid w:val="00941BC5"/>
    <w:rsid w:val="009879AF"/>
    <w:rsid w:val="0099366E"/>
    <w:rsid w:val="00994260"/>
    <w:rsid w:val="009A33E5"/>
    <w:rsid w:val="00A61363"/>
    <w:rsid w:val="00A74FC9"/>
    <w:rsid w:val="00A875D6"/>
    <w:rsid w:val="00A923FE"/>
    <w:rsid w:val="00AA5B63"/>
    <w:rsid w:val="00AD33B0"/>
    <w:rsid w:val="00AE657B"/>
    <w:rsid w:val="00AF5C22"/>
    <w:rsid w:val="00B1170B"/>
    <w:rsid w:val="00B34AD0"/>
    <w:rsid w:val="00B52BAF"/>
    <w:rsid w:val="00B607B4"/>
    <w:rsid w:val="00B7439C"/>
    <w:rsid w:val="00B8324D"/>
    <w:rsid w:val="00BB3222"/>
    <w:rsid w:val="00BE2D00"/>
    <w:rsid w:val="00C010F2"/>
    <w:rsid w:val="00C7579A"/>
    <w:rsid w:val="00C95696"/>
    <w:rsid w:val="00CB4EA6"/>
    <w:rsid w:val="00CE41E8"/>
    <w:rsid w:val="00D213F3"/>
    <w:rsid w:val="00D5171C"/>
    <w:rsid w:val="00D52788"/>
    <w:rsid w:val="00D534F0"/>
    <w:rsid w:val="00D8362D"/>
    <w:rsid w:val="00DA5C3C"/>
    <w:rsid w:val="00E15B77"/>
    <w:rsid w:val="00E22D9B"/>
    <w:rsid w:val="00E43369"/>
    <w:rsid w:val="00E51E9A"/>
    <w:rsid w:val="00E619C4"/>
    <w:rsid w:val="00E94FE3"/>
    <w:rsid w:val="00ED673D"/>
    <w:rsid w:val="00EE45B3"/>
    <w:rsid w:val="00EE5DF1"/>
    <w:rsid w:val="00EF11A4"/>
    <w:rsid w:val="00F73612"/>
    <w:rsid w:val="00FD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E8"/>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1E8"/>
    <w:pPr>
      <w:spacing w:after="0" w:line="240" w:lineRule="auto"/>
    </w:pPr>
    <w:rPr>
      <w:rFonts w:ascii="Arial" w:eastAsia="Times New Roman" w:hAnsi="Arial" w:cs="Arial"/>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5171C"/>
    <w:pPr>
      <w:ind w:left="2835"/>
    </w:pPr>
  </w:style>
  <w:style w:type="character" w:customStyle="1" w:styleId="BodyTextIndentChar">
    <w:name w:val="Body Text Indent Char"/>
    <w:basedOn w:val="DefaultParagraphFont"/>
    <w:link w:val="BodyTextIndent"/>
    <w:rsid w:val="00D5171C"/>
    <w:rPr>
      <w:rFonts w:ascii="Arial" w:eastAsia="Times New Roman" w:hAnsi="Arial" w:cs="Arial"/>
      <w:sz w:val="24"/>
      <w:szCs w:val="20"/>
      <w:lang w:val="en-GB"/>
    </w:rPr>
  </w:style>
  <w:style w:type="paragraph" w:styleId="Header">
    <w:name w:val="header"/>
    <w:basedOn w:val="Normal"/>
    <w:link w:val="HeaderChar"/>
    <w:uiPriority w:val="99"/>
    <w:unhideWhenUsed/>
    <w:rsid w:val="008F2E0A"/>
    <w:pPr>
      <w:tabs>
        <w:tab w:val="center" w:pos="4680"/>
        <w:tab w:val="right" w:pos="9360"/>
      </w:tabs>
    </w:pPr>
  </w:style>
  <w:style w:type="character" w:customStyle="1" w:styleId="HeaderChar">
    <w:name w:val="Header Char"/>
    <w:basedOn w:val="DefaultParagraphFont"/>
    <w:link w:val="Header"/>
    <w:uiPriority w:val="99"/>
    <w:rsid w:val="008F2E0A"/>
    <w:rPr>
      <w:rFonts w:ascii="Arial" w:eastAsia="Times New Roman" w:hAnsi="Arial" w:cs="Arial"/>
      <w:sz w:val="24"/>
      <w:szCs w:val="20"/>
      <w:lang w:val="en-GB"/>
    </w:rPr>
  </w:style>
  <w:style w:type="paragraph" w:styleId="Footer">
    <w:name w:val="footer"/>
    <w:basedOn w:val="Normal"/>
    <w:link w:val="FooterChar"/>
    <w:uiPriority w:val="99"/>
    <w:unhideWhenUsed/>
    <w:rsid w:val="008F2E0A"/>
    <w:pPr>
      <w:tabs>
        <w:tab w:val="center" w:pos="4680"/>
        <w:tab w:val="right" w:pos="9360"/>
      </w:tabs>
    </w:pPr>
  </w:style>
  <w:style w:type="character" w:customStyle="1" w:styleId="FooterChar">
    <w:name w:val="Footer Char"/>
    <w:basedOn w:val="DefaultParagraphFont"/>
    <w:link w:val="Footer"/>
    <w:uiPriority w:val="99"/>
    <w:rsid w:val="008F2E0A"/>
    <w:rPr>
      <w:rFonts w:ascii="Arial" w:eastAsia="Times New Roman" w:hAnsi="Arial" w:cs="Arial"/>
      <w:sz w:val="24"/>
      <w:szCs w:val="20"/>
      <w:lang w:val="en-GB"/>
    </w:rPr>
  </w:style>
  <w:style w:type="paragraph" w:styleId="ListParagraph">
    <w:name w:val="List Paragraph"/>
    <w:basedOn w:val="Normal"/>
    <w:uiPriority w:val="34"/>
    <w:qFormat/>
    <w:rsid w:val="00EE45B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rsid w:val="004266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B5BD4"/>
    <w:rPr>
      <w:rFonts w:ascii="Tahoma" w:hAnsi="Tahoma" w:cs="Tahoma"/>
      <w:sz w:val="16"/>
      <w:szCs w:val="16"/>
    </w:rPr>
  </w:style>
  <w:style w:type="character" w:customStyle="1" w:styleId="BalloonTextChar">
    <w:name w:val="Balloon Text Char"/>
    <w:basedOn w:val="DefaultParagraphFont"/>
    <w:link w:val="BalloonText"/>
    <w:uiPriority w:val="99"/>
    <w:semiHidden/>
    <w:rsid w:val="000B5BD4"/>
    <w:rPr>
      <w:rFonts w:ascii="Tahoma" w:eastAsia="Times New Roman" w:hAnsi="Tahoma" w:cs="Tahoma"/>
      <w:sz w:val="16"/>
      <w:szCs w:val="16"/>
      <w:lang w:val="en-GB"/>
    </w:rPr>
  </w:style>
  <w:style w:type="paragraph" w:styleId="NormalWeb">
    <w:name w:val="Normal (Web)"/>
    <w:basedOn w:val="Normal"/>
    <w:rsid w:val="00E51E9A"/>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UKA</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Sutcliffe</dc:creator>
  <cp:lastModifiedBy>moira sankey</cp:lastModifiedBy>
  <cp:revision>9</cp:revision>
  <cp:lastPrinted>2020-06-17T14:07:00Z</cp:lastPrinted>
  <dcterms:created xsi:type="dcterms:W3CDTF">2020-06-18T10:13:00Z</dcterms:created>
  <dcterms:modified xsi:type="dcterms:W3CDTF">2021-03-28T14:15:00Z</dcterms:modified>
</cp:coreProperties>
</file>